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9CAA2" w14:textId="232646CC" w:rsidR="008E6889" w:rsidRPr="00A677C6" w:rsidRDefault="009F0059" w:rsidP="00377370">
      <w:pPr>
        <w:spacing w:before="240" w:after="240" w:line="240" w:lineRule="auto"/>
        <w:jc w:val="center"/>
        <w:rPr>
          <w:rFonts w:ascii="Editor" w:eastAsia="Arial" w:hAnsi="Editor" w:cs="Arial"/>
          <w:b/>
          <w:sz w:val="32"/>
          <w:szCs w:val="32"/>
          <w:lang w:val="it" w:eastAsia="it-IT"/>
        </w:rPr>
      </w:pPr>
      <w:r w:rsidRPr="008E6889">
        <w:rPr>
          <w:rFonts w:ascii="Editor" w:eastAsia="Arial" w:hAnsi="Editor" w:cs="Arial"/>
          <w:b/>
          <w:sz w:val="30"/>
          <w:szCs w:val="30"/>
          <w:lang w:val="it" w:eastAsia="it-IT"/>
        </w:rPr>
        <w:t>ONIRO GROUP, ECCELLENZA</w:t>
      </w:r>
      <w:r w:rsidR="00DB06F2" w:rsidRPr="008E6889">
        <w:rPr>
          <w:rFonts w:ascii="Editor" w:eastAsia="Arial" w:hAnsi="Editor" w:cs="Arial"/>
          <w:b/>
          <w:sz w:val="30"/>
          <w:szCs w:val="30"/>
          <w:lang w:val="it" w:eastAsia="it-IT"/>
        </w:rPr>
        <w:t xml:space="preserve"> DELL’ARREDO DI LUSSO</w:t>
      </w:r>
      <w:r w:rsidR="006C6584" w:rsidRPr="008E6889">
        <w:rPr>
          <w:rFonts w:ascii="Editor" w:eastAsia="Arial" w:hAnsi="Editor" w:cs="Arial"/>
          <w:b/>
          <w:sz w:val="30"/>
          <w:szCs w:val="30"/>
          <w:lang w:val="it" w:eastAsia="it-IT"/>
        </w:rPr>
        <w:t xml:space="preserve"> ITALIANO</w:t>
      </w:r>
      <w:bookmarkStart w:id="0" w:name="_Hlk98490520"/>
      <w:r w:rsidR="00377370" w:rsidRPr="008E6889">
        <w:rPr>
          <w:rFonts w:ascii="Editor" w:eastAsia="Arial" w:hAnsi="Editor" w:cs="Arial"/>
          <w:b/>
          <w:sz w:val="30"/>
          <w:szCs w:val="30"/>
          <w:lang w:val="it" w:eastAsia="it-IT"/>
        </w:rPr>
        <w:t xml:space="preserve">, ACQUISISCE IL CONTROLLO DI BALERI ITALIA </w:t>
      </w:r>
      <w:r w:rsidR="00A677C6" w:rsidRPr="008E6889">
        <w:rPr>
          <w:rFonts w:ascii="Editor" w:eastAsia="Arial" w:hAnsi="Editor" w:cs="Arial"/>
          <w:b/>
          <w:sz w:val="30"/>
          <w:szCs w:val="30"/>
          <w:lang w:val="it" w:eastAsia="it-IT"/>
        </w:rPr>
        <w:t>DA</w:t>
      </w:r>
      <w:r w:rsidR="00377370" w:rsidRPr="008E6889">
        <w:rPr>
          <w:rFonts w:ascii="Editor" w:eastAsia="Arial" w:hAnsi="Editor" w:cs="Arial"/>
          <w:b/>
          <w:sz w:val="30"/>
          <w:szCs w:val="30"/>
          <w:lang w:val="it" w:eastAsia="it-IT"/>
        </w:rPr>
        <w:t xml:space="preserve"> AVM GESTIONI </w:t>
      </w:r>
      <w:bookmarkStart w:id="1" w:name="_Hlk98858022"/>
      <w:bookmarkEnd w:id="0"/>
    </w:p>
    <w:p w14:paraId="2314D432" w14:textId="73DA27A0" w:rsidR="008E6889" w:rsidRDefault="00BD2998" w:rsidP="008E6889">
      <w:pPr>
        <w:pStyle w:val="Nessunaspaziatura"/>
        <w:jc w:val="both"/>
      </w:pPr>
      <w:bookmarkStart w:id="2" w:name="_GoBack"/>
      <w:bookmarkEnd w:id="2"/>
      <w:proofErr w:type="spellStart"/>
      <w:r w:rsidRPr="008E6889">
        <w:rPr>
          <w:b/>
          <w:bCs/>
        </w:rPr>
        <w:t>Oniro</w:t>
      </w:r>
      <w:proofErr w:type="spellEnd"/>
      <w:r w:rsidRPr="008E6889">
        <w:rPr>
          <w:b/>
          <w:bCs/>
        </w:rPr>
        <w:t xml:space="preserve"> Group</w:t>
      </w:r>
      <w:r w:rsidR="008E6889">
        <w:rPr>
          <w:b/>
          <w:bCs/>
        </w:rPr>
        <w:t xml:space="preserve">, </w:t>
      </w:r>
      <w:r w:rsidR="008E6889" w:rsidRPr="008E6889">
        <w:t>eccellenza dell’arredo di lusso italiano</w:t>
      </w:r>
      <w:r w:rsidR="008E6889">
        <w:rPr>
          <w:b/>
          <w:bCs/>
        </w:rPr>
        <w:t>,</w:t>
      </w:r>
      <w:r w:rsidR="001F0615" w:rsidRPr="008E6889">
        <w:t xml:space="preserve"> </w:t>
      </w:r>
      <w:r w:rsidR="008E6889" w:rsidRPr="008E6889">
        <w:t xml:space="preserve">annuncia l’ingresso </w:t>
      </w:r>
      <w:r w:rsidR="008E6889">
        <w:t>– attraverso un a</w:t>
      </w:r>
      <w:r w:rsidR="008E6889" w:rsidRPr="008E6889">
        <w:t>umento di capitale riservat</w:t>
      </w:r>
      <w:r w:rsidR="008E6889">
        <w:t>o -</w:t>
      </w:r>
      <w:r w:rsidR="008E6889" w:rsidRPr="008E6889">
        <w:t xml:space="preserve"> </w:t>
      </w:r>
      <w:r w:rsidR="008E6889">
        <w:t>in</w:t>
      </w:r>
      <w:r w:rsidR="008E6889" w:rsidRPr="008E6889">
        <w:rPr>
          <w:b/>
          <w:bCs/>
        </w:rPr>
        <w:t xml:space="preserve"> </w:t>
      </w:r>
      <w:proofErr w:type="spellStart"/>
      <w:r w:rsidR="008E6889" w:rsidRPr="008E6889">
        <w:rPr>
          <w:b/>
          <w:bCs/>
        </w:rPr>
        <w:t>Baleri</w:t>
      </w:r>
      <w:proofErr w:type="spellEnd"/>
      <w:r w:rsidR="008E6889" w:rsidRPr="008E6889">
        <w:rPr>
          <w:b/>
          <w:bCs/>
        </w:rPr>
        <w:t xml:space="preserve"> Italia</w:t>
      </w:r>
      <w:r w:rsidR="008E6889" w:rsidRPr="008E6889">
        <w:t xml:space="preserve">, marchio icona del design del XX secolo. </w:t>
      </w:r>
    </w:p>
    <w:p w14:paraId="3E3BA77C" w14:textId="77777777" w:rsidR="008E6889" w:rsidRDefault="008E6889" w:rsidP="008E6889">
      <w:pPr>
        <w:pStyle w:val="Nessunaspaziatura"/>
        <w:jc w:val="both"/>
      </w:pPr>
    </w:p>
    <w:p w14:paraId="006A9C21" w14:textId="6D6392F4" w:rsidR="008E6889" w:rsidRPr="008E6889" w:rsidRDefault="008E6889" w:rsidP="008E6889">
      <w:pPr>
        <w:pStyle w:val="Nessunaspaziatura"/>
        <w:jc w:val="both"/>
        <w:rPr>
          <w:b/>
          <w:bCs/>
        </w:rPr>
      </w:pPr>
      <w:r>
        <w:t xml:space="preserve">Per effetto di questa operazione, </w:t>
      </w:r>
      <w:proofErr w:type="spellStart"/>
      <w:r>
        <w:t>Oniro</w:t>
      </w:r>
      <w:proofErr w:type="spellEnd"/>
      <w:r>
        <w:t xml:space="preserve"> </w:t>
      </w:r>
      <w:r w:rsidRPr="008E6889">
        <w:rPr>
          <w:b/>
          <w:bCs/>
        </w:rPr>
        <w:t xml:space="preserve">andrà a detenere il 51% di </w:t>
      </w:r>
      <w:proofErr w:type="spellStart"/>
      <w:r w:rsidRPr="008E6889">
        <w:rPr>
          <w:b/>
          <w:bCs/>
        </w:rPr>
        <w:t>Baleri</w:t>
      </w:r>
      <w:proofErr w:type="spellEnd"/>
      <w:r>
        <w:t xml:space="preserve"> con l</w:t>
      </w:r>
      <w:r w:rsidRPr="008E6889">
        <w:t xml:space="preserve">a restante quota, pari </w:t>
      </w:r>
      <w:r w:rsidRPr="008E6889">
        <w:rPr>
          <w:b/>
          <w:bCs/>
        </w:rPr>
        <w:t>al 49%, che resta in capo ad AVM Gestioni SGR</w:t>
      </w:r>
      <w:r w:rsidRPr="008E6889">
        <w:t xml:space="preserve">, Gestore </w:t>
      </w:r>
      <w:proofErr w:type="spellStart"/>
      <w:r w:rsidRPr="008E6889">
        <w:t>EuVECA</w:t>
      </w:r>
      <w:proofErr w:type="spellEnd"/>
      <w:r w:rsidRPr="008E6889">
        <w:t xml:space="preserve"> Società Benefit</w:t>
      </w:r>
      <w:r>
        <w:t xml:space="preserve"> e</w:t>
      </w:r>
      <w:r w:rsidRPr="008E6889">
        <w:t xml:space="preserve"> già proprietario del marchio, che ha scelto </w:t>
      </w:r>
      <w:proofErr w:type="spellStart"/>
      <w:r w:rsidRPr="008E6889">
        <w:t>Oniro</w:t>
      </w:r>
      <w:proofErr w:type="spellEnd"/>
      <w:r w:rsidRPr="008E6889">
        <w:t xml:space="preserve"> Group come </w:t>
      </w:r>
      <w:r w:rsidRPr="008E6889">
        <w:rPr>
          <w:b/>
          <w:bCs/>
        </w:rPr>
        <w:t>partner strategico per la prosecuzione del percorso di crescita e valorizzazione del brand.</w:t>
      </w:r>
    </w:p>
    <w:p w14:paraId="20EC052A" w14:textId="5473DE5D" w:rsidR="001133EC" w:rsidRPr="00A677C6" w:rsidRDefault="000B3E34" w:rsidP="001133EC">
      <w:pPr>
        <w:spacing w:before="240" w:after="240"/>
        <w:jc w:val="both"/>
        <w:rPr>
          <w:rFonts w:eastAsia="Arial" w:cstheme="minorHAnsi"/>
          <w:lang w:val="it" w:eastAsia="it-IT"/>
        </w:rPr>
      </w:pPr>
      <w:r w:rsidRPr="00A677C6">
        <w:rPr>
          <w:rFonts w:eastAsia="Arial" w:cstheme="minorHAnsi"/>
          <w:lang w:val="it" w:eastAsia="it-IT"/>
        </w:rPr>
        <w:t>L’</w:t>
      </w:r>
      <w:r w:rsidR="001F0615" w:rsidRPr="00A677C6">
        <w:rPr>
          <w:rFonts w:eastAsia="Arial" w:cstheme="minorHAnsi"/>
          <w:lang w:val="it" w:eastAsia="it-IT"/>
        </w:rPr>
        <w:t xml:space="preserve">operazione sottolinea il ruolo chiave del Gruppo </w:t>
      </w:r>
      <w:proofErr w:type="spellStart"/>
      <w:r w:rsidR="001F0615" w:rsidRPr="00A677C6">
        <w:rPr>
          <w:rFonts w:eastAsia="Arial" w:cstheme="minorHAnsi"/>
          <w:lang w:val="it" w:eastAsia="it-IT"/>
        </w:rPr>
        <w:t>Oniro</w:t>
      </w:r>
      <w:proofErr w:type="spellEnd"/>
      <w:r w:rsidR="001F0615" w:rsidRPr="00A677C6">
        <w:rPr>
          <w:rFonts w:eastAsia="Arial" w:cstheme="minorHAnsi"/>
          <w:lang w:val="it" w:eastAsia="it-IT"/>
        </w:rPr>
        <w:t xml:space="preserve"> come </w:t>
      </w:r>
      <w:r w:rsidR="001F0615" w:rsidRPr="008E6889">
        <w:rPr>
          <w:rFonts w:eastAsia="Arial" w:cstheme="minorHAnsi"/>
          <w:b/>
          <w:bCs/>
          <w:lang w:val="it" w:eastAsia="it-IT"/>
        </w:rPr>
        <w:t>co-investitore al fianco di AVM Gestioni SGR</w:t>
      </w:r>
      <w:r w:rsidR="00954B4C" w:rsidRPr="00A677C6">
        <w:rPr>
          <w:rFonts w:eastAsia="Arial" w:cstheme="minorHAnsi"/>
          <w:lang w:val="it" w:eastAsia="it-IT"/>
        </w:rPr>
        <w:t xml:space="preserve"> e</w:t>
      </w:r>
      <w:r w:rsidR="001133EC" w:rsidRPr="00A677C6">
        <w:rPr>
          <w:rFonts w:eastAsia="Arial" w:cstheme="minorHAnsi"/>
          <w:lang w:val="it" w:eastAsia="it-IT"/>
        </w:rPr>
        <w:t xml:space="preserve"> conferma la significativa scelta </w:t>
      </w:r>
      <w:r w:rsidR="00954B4C" w:rsidRPr="00A677C6">
        <w:rPr>
          <w:rFonts w:eastAsia="Arial" w:cstheme="minorHAnsi"/>
          <w:lang w:val="it" w:eastAsia="it-IT"/>
        </w:rPr>
        <w:t>del fondo</w:t>
      </w:r>
      <w:r w:rsidR="001133EC" w:rsidRPr="00A677C6">
        <w:rPr>
          <w:rFonts w:eastAsia="Arial" w:cstheme="minorHAnsi"/>
          <w:lang w:val="it" w:eastAsia="it-IT"/>
        </w:rPr>
        <w:t xml:space="preserve"> di coinvolgere </w:t>
      </w:r>
      <w:proofErr w:type="spellStart"/>
      <w:r w:rsidR="00954B4C" w:rsidRPr="00A677C6">
        <w:rPr>
          <w:rFonts w:eastAsia="Arial" w:cstheme="minorHAnsi"/>
          <w:lang w:val="it" w:eastAsia="it-IT"/>
        </w:rPr>
        <w:t>Oniro</w:t>
      </w:r>
      <w:proofErr w:type="spellEnd"/>
      <w:r w:rsidR="00954B4C" w:rsidRPr="00A677C6">
        <w:rPr>
          <w:rFonts w:eastAsia="Arial" w:cstheme="minorHAnsi"/>
          <w:lang w:val="it" w:eastAsia="it-IT"/>
        </w:rPr>
        <w:t xml:space="preserve"> Group</w:t>
      </w:r>
      <w:r w:rsidR="001133EC" w:rsidRPr="00A677C6">
        <w:rPr>
          <w:rFonts w:eastAsia="Arial" w:cstheme="minorHAnsi"/>
          <w:lang w:val="it" w:eastAsia="it-IT"/>
        </w:rPr>
        <w:t xml:space="preserve"> nella sua strategia di espansione nel mercato del design. </w:t>
      </w:r>
      <w:r w:rsidR="00954B4C" w:rsidRPr="00A677C6">
        <w:rPr>
          <w:rFonts w:eastAsia="Arial" w:cstheme="minorHAnsi"/>
          <w:lang w:val="it" w:eastAsia="it-IT"/>
        </w:rPr>
        <w:t>Una</w:t>
      </w:r>
      <w:r w:rsidR="001133EC" w:rsidRPr="00A677C6">
        <w:rPr>
          <w:rFonts w:eastAsia="Arial" w:cstheme="minorHAnsi"/>
          <w:lang w:val="it" w:eastAsia="it-IT"/>
        </w:rPr>
        <w:t xml:space="preserve"> testimonianza della fiducia e dell'investimento che AVM ha posto nel Gruppo, riconoscendo le sue competenze e il suo </w:t>
      </w:r>
      <w:r w:rsidR="001133EC" w:rsidRPr="008E6889">
        <w:rPr>
          <w:rFonts w:eastAsia="Arial" w:cstheme="minorHAnsi"/>
          <w:b/>
          <w:bCs/>
          <w:lang w:val="it" w:eastAsia="it-IT"/>
        </w:rPr>
        <w:t>potenziale di crescita nel settore del design.</w:t>
      </w:r>
    </w:p>
    <w:p w14:paraId="39CD66E5" w14:textId="480CE247" w:rsidR="00CC10BB" w:rsidRPr="00A677C6" w:rsidRDefault="000B3E34" w:rsidP="001133EC">
      <w:pPr>
        <w:spacing w:before="240" w:after="240"/>
        <w:jc w:val="both"/>
        <w:rPr>
          <w:rFonts w:eastAsia="Arial" w:cstheme="minorHAnsi"/>
          <w:i/>
          <w:iCs/>
          <w:lang w:val="it" w:eastAsia="it-IT"/>
        </w:rPr>
      </w:pPr>
      <w:r w:rsidRPr="008E6889">
        <w:rPr>
          <w:rFonts w:eastAsia="Arial" w:cstheme="minorHAnsi"/>
          <w:b/>
          <w:bCs/>
          <w:lang w:val="it" w:eastAsia="it-IT"/>
        </w:rPr>
        <w:t xml:space="preserve">Giovanna Dossena, </w:t>
      </w:r>
      <w:r w:rsidR="00A677C6" w:rsidRPr="008E6889">
        <w:rPr>
          <w:rFonts w:eastAsia="Arial" w:cstheme="minorHAnsi"/>
          <w:b/>
          <w:bCs/>
          <w:lang w:val="it" w:eastAsia="it-IT"/>
        </w:rPr>
        <w:t xml:space="preserve">CEO </w:t>
      </w:r>
      <w:r w:rsidRPr="008E6889">
        <w:rPr>
          <w:rFonts w:eastAsia="Arial" w:cstheme="minorHAnsi"/>
          <w:b/>
          <w:bCs/>
          <w:lang w:val="it" w:eastAsia="it-IT"/>
        </w:rPr>
        <w:t>di AVM Gestioni SGR</w:t>
      </w:r>
      <w:r w:rsidRPr="00A677C6">
        <w:rPr>
          <w:rFonts w:eastAsia="Arial" w:cstheme="minorHAnsi"/>
          <w:lang w:val="it" w:eastAsia="it-IT"/>
        </w:rPr>
        <w:t>, ha dichiarato: "</w:t>
      </w:r>
      <w:r w:rsidRPr="00A677C6">
        <w:rPr>
          <w:rFonts w:eastAsia="Arial" w:cstheme="minorHAnsi"/>
          <w:i/>
          <w:iCs/>
          <w:lang w:val="it" w:eastAsia="it-IT"/>
        </w:rPr>
        <w:t xml:space="preserve">Siamo lieti di accogliere il Gruppo </w:t>
      </w:r>
      <w:proofErr w:type="spellStart"/>
      <w:r w:rsidRPr="00A677C6">
        <w:rPr>
          <w:rFonts w:eastAsia="Arial" w:cstheme="minorHAnsi"/>
          <w:i/>
          <w:iCs/>
          <w:lang w:val="it" w:eastAsia="it-IT"/>
        </w:rPr>
        <w:t>Oniro</w:t>
      </w:r>
      <w:proofErr w:type="spellEnd"/>
      <w:r w:rsidRPr="00A677C6">
        <w:rPr>
          <w:rFonts w:eastAsia="Arial" w:cstheme="minorHAnsi"/>
          <w:i/>
          <w:iCs/>
          <w:lang w:val="it" w:eastAsia="it-IT"/>
        </w:rPr>
        <w:t xml:space="preserve"> come nostro partner strategico</w:t>
      </w:r>
      <w:r w:rsidR="001072CA" w:rsidRPr="00A677C6">
        <w:rPr>
          <w:rFonts w:eastAsia="Arial" w:cstheme="minorHAnsi"/>
          <w:i/>
          <w:iCs/>
          <w:lang w:val="it" w:eastAsia="it-IT"/>
        </w:rPr>
        <w:t xml:space="preserve"> e industriale</w:t>
      </w:r>
      <w:r w:rsidRPr="00A677C6">
        <w:rPr>
          <w:rFonts w:eastAsia="Arial" w:cstheme="minorHAnsi"/>
          <w:i/>
          <w:iCs/>
          <w:lang w:val="it" w:eastAsia="it-IT"/>
        </w:rPr>
        <w:t>. La</w:t>
      </w:r>
      <w:r w:rsidR="00A677C6">
        <w:rPr>
          <w:rFonts w:eastAsia="Arial" w:cstheme="minorHAnsi"/>
          <w:i/>
          <w:iCs/>
          <w:lang w:val="it" w:eastAsia="it-IT"/>
        </w:rPr>
        <w:t xml:space="preserve"> loro</w:t>
      </w:r>
      <w:r w:rsidRPr="00A677C6">
        <w:rPr>
          <w:rFonts w:eastAsia="Arial" w:cstheme="minorHAnsi"/>
          <w:i/>
          <w:iCs/>
          <w:lang w:val="it" w:eastAsia="it-IT"/>
        </w:rPr>
        <w:t xml:space="preserve"> conoscenza approfondita del settore del design e la visione innovativa</w:t>
      </w:r>
      <w:r w:rsidR="00A677C6">
        <w:rPr>
          <w:rFonts w:eastAsia="Arial" w:cstheme="minorHAnsi"/>
          <w:i/>
          <w:iCs/>
          <w:lang w:val="it" w:eastAsia="it-IT"/>
        </w:rPr>
        <w:t xml:space="preserve"> </w:t>
      </w:r>
      <w:r w:rsidRPr="00A677C6">
        <w:rPr>
          <w:rFonts w:eastAsia="Arial" w:cstheme="minorHAnsi"/>
          <w:i/>
          <w:iCs/>
          <w:lang w:val="it" w:eastAsia="it-IT"/>
        </w:rPr>
        <w:t xml:space="preserve">ci hanno convinto a coinvolgerli in questo investimento. Siamo certi che, insieme, riusciremo a rilanciare il brand </w:t>
      </w:r>
      <w:proofErr w:type="spellStart"/>
      <w:r w:rsidRPr="00A677C6">
        <w:rPr>
          <w:rFonts w:eastAsia="Arial" w:cstheme="minorHAnsi"/>
          <w:i/>
          <w:iCs/>
          <w:lang w:val="it" w:eastAsia="it-IT"/>
        </w:rPr>
        <w:t>Baleri</w:t>
      </w:r>
      <w:proofErr w:type="spellEnd"/>
      <w:r w:rsidR="00CC10BB" w:rsidRPr="00A677C6">
        <w:rPr>
          <w:rFonts w:eastAsia="Arial" w:cstheme="minorHAnsi"/>
          <w:i/>
          <w:iCs/>
          <w:lang w:val="it" w:eastAsia="it-IT"/>
        </w:rPr>
        <w:t xml:space="preserve"> Italia</w:t>
      </w:r>
      <w:r w:rsidRPr="00A677C6">
        <w:rPr>
          <w:rFonts w:eastAsia="Arial" w:cstheme="minorHAnsi"/>
          <w:i/>
          <w:iCs/>
          <w:lang w:val="it" w:eastAsia="it-IT"/>
        </w:rPr>
        <w:t>, mantenendo la qualità e l'eccellenza per cui è noto."</w:t>
      </w:r>
    </w:p>
    <w:p w14:paraId="144AF36F" w14:textId="7AA31243" w:rsidR="001F0615" w:rsidRPr="00A677C6" w:rsidRDefault="001F0615" w:rsidP="001F0615">
      <w:pPr>
        <w:spacing w:before="240" w:after="240"/>
        <w:jc w:val="both"/>
        <w:rPr>
          <w:rFonts w:eastAsia="Arial" w:cstheme="minorHAnsi"/>
          <w:i/>
          <w:iCs/>
          <w:lang w:val="it" w:eastAsia="it-IT"/>
        </w:rPr>
      </w:pPr>
      <w:r w:rsidRPr="00182177">
        <w:rPr>
          <w:rFonts w:eastAsia="Arial" w:cstheme="minorHAnsi"/>
          <w:b/>
          <w:bCs/>
          <w:lang w:val="it" w:eastAsia="it-IT"/>
        </w:rPr>
        <w:t xml:space="preserve">Moreno Brambilla, Presidente e Amministratore Delegato di </w:t>
      </w:r>
      <w:proofErr w:type="spellStart"/>
      <w:r w:rsidRPr="00182177">
        <w:rPr>
          <w:rFonts w:eastAsia="Arial" w:cstheme="minorHAnsi"/>
          <w:b/>
          <w:bCs/>
          <w:lang w:val="it" w:eastAsia="it-IT"/>
        </w:rPr>
        <w:t>Oniro</w:t>
      </w:r>
      <w:proofErr w:type="spellEnd"/>
      <w:r w:rsidRPr="00182177">
        <w:rPr>
          <w:rFonts w:eastAsia="Arial" w:cstheme="minorHAnsi"/>
          <w:b/>
          <w:bCs/>
          <w:lang w:val="it" w:eastAsia="it-IT"/>
        </w:rPr>
        <w:t xml:space="preserve"> Group</w:t>
      </w:r>
      <w:r w:rsidRPr="00A677C6">
        <w:rPr>
          <w:rFonts w:eastAsia="Arial" w:cstheme="minorHAnsi"/>
          <w:lang w:val="it" w:eastAsia="it-IT"/>
        </w:rPr>
        <w:t xml:space="preserve">, commenta: </w:t>
      </w:r>
      <w:r w:rsidRPr="00A677C6">
        <w:rPr>
          <w:rFonts w:eastAsia="Arial" w:cstheme="minorHAnsi"/>
          <w:i/>
          <w:iCs/>
          <w:lang w:val="it" w:eastAsia="it-IT"/>
        </w:rPr>
        <w:t xml:space="preserve">“Siamo pronti ad affrontare questa nuova sfida, naturale evoluzione di una strategia di Gruppo che ha </w:t>
      </w:r>
      <w:r w:rsidR="001F0487" w:rsidRPr="00A677C6">
        <w:rPr>
          <w:rFonts w:eastAsia="Arial" w:cstheme="minorHAnsi"/>
          <w:i/>
          <w:iCs/>
          <w:lang w:val="it" w:eastAsia="it-IT"/>
        </w:rPr>
        <w:t>tra gli obiettivi la volontà di sperimentare nuovi approcci al mondo del business. Tra questi, investire nel rilancio di marchi legati al mondo dell’arredo</w:t>
      </w:r>
      <w:r w:rsidR="00CC10BB" w:rsidRPr="00A677C6">
        <w:rPr>
          <w:rFonts w:eastAsia="Arial" w:cstheme="minorHAnsi"/>
          <w:i/>
          <w:iCs/>
          <w:lang w:val="it" w:eastAsia="it-IT"/>
        </w:rPr>
        <w:t xml:space="preserve"> – </w:t>
      </w:r>
      <w:r w:rsidR="001F0487" w:rsidRPr="00A677C6">
        <w:rPr>
          <w:rFonts w:eastAsia="Arial" w:cstheme="minorHAnsi"/>
          <w:i/>
          <w:iCs/>
          <w:lang w:val="it" w:eastAsia="it-IT"/>
        </w:rPr>
        <w:t xml:space="preserve">e non solo. Nel caso di </w:t>
      </w:r>
      <w:proofErr w:type="spellStart"/>
      <w:r w:rsidR="001F0487" w:rsidRPr="00A677C6">
        <w:rPr>
          <w:rFonts w:eastAsia="Arial" w:cstheme="minorHAnsi"/>
          <w:i/>
          <w:iCs/>
          <w:lang w:val="it" w:eastAsia="it-IT"/>
        </w:rPr>
        <w:t>Baleri</w:t>
      </w:r>
      <w:proofErr w:type="spellEnd"/>
      <w:r w:rsidR="001F0487" w:rsidRPr="00A677C6">
        <w:rPr>
          <w:rFonts w:eastAsia="Arial" w:cstheme="minorHAnsi"/>
          <w:i/>
          <w:iCs/>
          <w:lang w:val="it" w:eastAsia="it-IT"/>
        </w:rPr>
        <w:t xml:space="preserve"> Italia, l</w:t>
      </w:r>
      <w:r w:rsidRPr="00A677C6">
        <w:rPr>
          <w:rFonts w:eastAsia="Arial" w:cstheme="minorHAnsi"/>
          <w:i/>
          <w:iCs/>
          <w:lang w:val="it" w:eastAsia="it-IT"/>
        </w:rPr>
        <w:t xml:space="preserve">’esperienza pluridecennale e le competenze acquisite da </w:t>
      </w:r>
      <w:proofErr w:type="spellStart"/>
      <w:r w:rsidRPr="00A677C6">
        <w:rPr>
          <w:rFonts w:eastAsia="Arial" w:cstheme="minorHAnsi"/>
          <w:i/>
          <w:iCs/>
          <w:lang w:val="it" w:eastAsia="it-IT"/>
        </w:rPr>
        <w:t>Oniro</w:t>
      </w:r>
      <w:proofErr w:type="spellEnd"/>
      <w:r w:rsidRPr="00A677C6">
        <w:rPr>
          <w:rFonts w:eastAsia="Arial" w:cstheme="minorHAnsi"/>
          <w:i/>
          <w:iCs/>
          <w:lang w:val="it" w:eastAsia="it-IT"/>
        </w:rPr>
        <w:t xml:space="preserve"> Group rappresentano un capitale da mettere al servizio </w:t>
      </w:r>
      <w:r w:rsidR="00377370" w:rsidRPr="00A677C6">
        <w:rPr>
          <w:rFonts w:eastAsia="Arial" w:cstheme="minorHAnsi"/>
          <w:i/>
          <w:iCs/>
          <w:lang w:val="it" w:eastAsia="it-IT"/>
        </w:rPr>
        <w:t>del brand</w:t>
      </w:r>
      <w:r w:rsidRPr="00A677C6">
        <w:rPr>
          <w:rFonts w:eastAsia="Arial" w:cstheme="minorHAnsi"/>
          <w:i/>
          <w:iCs/>
          <w:lang w:val="it" w:eastAsia="it-IT"/>
        </w:rPr>
        <w:t xml:space="preserve">, </w:t>
      </w:r>
      <w:r w:rsidR="00377370" w:rsidRPr="00A677C6">
        <w:rPr>
          <w:rFonts w:eastAsia="Arial" w:cstheme="minorHAnsi"/>
          <w:i/>
          <w:iCs/>
          <w:lang w:val="it" w:eastAsia="it-IT"/>
        </w:rPr>
        <w:t>che abbiamo scelto per la</w:t>
      </w:r>
      <w:r w:rsidRPr="00A677C6">
        <w:rPr>
          <w:rFonts w:eastAsia="Arial" w:cstheme="minorHAnsi"/>
          <w:i/>
          <w:iCs/>
          <w:lang w:val="it" w:eastAsia="it-IT"/>
        </w:rPr>
        <w:t xml:space="preserve"> forte eredità e </w:t>
      </w:r>
      <w:r w:rsidR="00377370" w:rsidRPr="00A677C6">
        <w:rPr>
          <w:rFonts w:eastAsia="Arial" w:cstheme="minorHAnsi"/>
          <w:i/>
          <w:iCs/>
          <w:lang w:val="it" w:eastAsia="it-IT"/>
        </w:rPr>
        <w:t>il</w:t>
      </w:r>
      <w:r w:rsidRPr="00A677C6">
        <w:rPr>
          <w:rFonts w:eastAsia="Arial" w:cstheme="minorHAnsi"/>
          <w:i/>
          <w:iCs/>
          <w:lang w:val="it" w:eastAsia="it-IT"/>
        </w:rPr>
        <w:t xml:space="preserve"> potenziale ancora inesplorato.”  </w:t>
      </w:r>
    </w:p>
    <w:p w14:paraId="5530C836" w14:textId="6F32C731" w:rsidR="008E6889" w:rsidRDefault="00377370" w:rsidP="00047840">
      <w:pPr>
        <w:spacing w:before="240" w:after="240"/>
        <w:jc w:val="both"/>
        <w:rPr>
          <w:rFonts w:eastAsia="Arial" w:cstheme="minorHAnsi"/>
          <w:lang w:val="it" w:eastAsia="it-IT"/>
        </w:rPr>
      </w:pPr>
      <w:r w:rsidRPr="00A677C6">
        <w:rPr>
          <w:rFonts w:eastAsia="Arial" w:cstheme="minorHAnsi"/>
          <w:lang w:val="it" w:eastAsia="it-IT"/>
        </w:rPr>
        <w:t xml:space="preserve">La partnership tra </w:t>
      </w:r>
      <w:proofErr w:type="spellStart"/>
      <w:r w:rsidRPr="00A677C6">
        <w:rPr>
          <w:rFonts w:eastAsia="Arial" w:cstheme="minorHAnsi"/>
          <w:lang w:val="it" w:eastAsia="it-IT"/>
        </w:rPr>
        <w:t>Oniro</w:t>
      </w:r>
      <w:proofErr w:type="spellEnd"/>
      <w:r w:rsidRPr="00A677C6">
        <w:rPr>
          <w:rFonts w:eastAsia="Arial" w:cstheme="minorHAnsi"/>
          <w:lang w:val="it" w:eastAsia="it-IT"/>
        </w:rPr>
        <w:t xml:space="preserve"> Group e AVM Gestioni SGR suggella il nuovo corso di</w:t>
      </w:r>
      <w:r w:rsidR="0077753B" w:rsidRPr="00A677C6">
        <w:rPr>
          <w:rFonts w:eastAsia="Arial" w:cstheme="minorHAnsi"/>
          <w:lang w:val="it" w:eastAsia="it-IT"/>
        </w:rPr>
        <w:t xml:space="preserve"> crescita e </w:t>
      </w:r>
      <w:proofErr w:type="gramStart"/>
      <w:r w:rsidRPr="00A677C6">
        <w:rPr>
          <w:rFonts w:eastAsia="Arial" w:cstheme="minorHAnsi"/>
          <w:lang w:val="it" w:eastAsia="it-IT"/>
        </w:rPr>
        <w:t>s</w:t>
      </w:r>
      <w:r w:rsidR="0077753B" w:rsidRPr="00A677C6">
        <w:rPr>
          <w:rFonts w:eastAsia="Arial" w:cstheme="minorHAnsi"/>
          <w:lang w:val="it" w:eastAsia="it-IT"/>
        </w:rPr>
        <w:t>viluppo</w:t>
      </w:r>
      <w:proofErr w:type="gramEnd"/>
      <w:r w:rsidR="0077753B" w:rsidRPr="00A677C6">
        <w:rPr>
          <w:rFonts w:eastAsia="Arial" w:cstheme="minorHAnsi"/>
          <w:lang w:val="it" w:eastAsia="it-IT"/>
        </w:rPr>
        <w:t xml:space="preserve"> di </w:t>
      </w:r>
      <w:proofErr w:type="spellStart"/>
      <w:r w:rsidR="0077753B" w:rsidRPr="00A677C6">
        <w:rPr>
          <w:rFonts w:eastAsia="Arial" w:cstheme="minorHAnsi"/>
          <w:lang w:val="it" w:eastAsia="it-IT"/>
        </w:rPr>
        <w:t>Baleri</w:t>
      </w:r>
      <w:proofErr w:type="spellEnd"/>
      <w:r w:rsidR="001F0487" w:rsidRPr="00A677C6">
        <w:rPr>
          <w:rFonts w:eastAsia="Arial" w:cstheme="minorHAnsi"/>
          <w:lang w:val="it" w:eastAsia="it-IT"/>
        </w:rPr>
        <w:t xml:space="preserve"> Italia</w:t>
      </w:r>
      <w:r w:rsidR="00182177">
        <w:rPr>
          <w:rFonts w:eastAsia="Arial" w:cstheme="minorHAnsi"/>
          <w:lang w:val="it" w:eastAsia="it-IT"/>
        </w:rPr>
        <w:t>, che si pone l’obiettivo</w:t>
      </w:r>
      <w:r w:rsidR="00CC10BB" w:rsidRPr="00A677C6">
        <w:rPr>
          <w:rFonts w:eastAsia="Arial" w:cstheme="minorHAnsi"/>
          <w:lang w:val="it" w:eastAsia="it-IT"/>
        </w:rPr>
        <w:t xml:space="preserve"> </w:t>
      </w:r>
      <w:r w:rsidR="0077753B" w:rsidRPr="00A677C6">
        <w:rPr>
          <w:rFonts w:eastAsia="Arial" w:cstheme="minorHAnsi"/>
          <w:lang w:val="it" w:eastAsia="it-IT"/>
        </w:rPr>
        <w:t xml:space="preserve">di portare il brand </w:t>
      </w:r>
      <w:r w:rsidR="00CC10BB" w:rsidRPr="00A677C6">
        <w:rPr>
          <w:rFonts w:eastAsia="Arial" w:cstheme="minorHAnsi"/>
          <w:lang w:val="it" w:eastAsia="it-IT"/>
        </w:rPr>
        <w:t>verso</w:t>
      </w:r>
      <w:r w:rsidR="0077753B" w:rsidRPr="00A677C6">
        <w:rPr>
          <w:rFonts w:eastAsia="Arial" w:cstheme="minorHAnsi"/>
          <w:lang w:val="it" w:eastAsia="it-IT"/>
        </w:rPr>
        <w:t xml:space="preserve"> una nuova era di </w:t>
      </w:r>
      <w:r w:rsidR="0077753B" w:rsidRPr="00182177">
        <w:rPr>
          <w:rFonts w:eastAsia="Arial" w:cstheme="minorHAnsi"/>
          <w:b/>
          <w:bCs/>
          <w:lang w:val="it" w:eastAsia="it-IT"/>
        </w:rPr>
        <w:t>successo e riconoscimento nel mercato del design.</w:t>
      </w:r>
    </w:p>
    <w:p w14:paraId="36805979" w14:textId="2CBC3807" w:rsidR="00A677C6" w:rsidRPr="009034C0" w:rsidRDefault="008E6889" w:rsidP="009034C0">
      <w:pPr>
        <w:jc w:val="both"/>
      </w:pPr>
      <w:r>
        <w:lastRenderedPageBreak/>
        <w:t xml:space="preserve">L’operazione è stata seguita dal punto di vista legale dallo studio </w:t>
      </w:r>
      <w:proofErr w:type="spellStart"/>
      <w:r w:rsidRPr="008E6889">
        <w:rPr>
          <w:b/>
          <w:bCs/>
        </w:rPr>
        <w:t>Pedersoli</w:t>
      </w:r>
      <w:proofErr w:type="spellEnd"/>
      <w:r w:rsidRPr="008E6889">
        <w:rPr>
          <w:b/>
          <w:bCs/>
        </w:rPr>
        <w:t xml:space="preserve"> </w:t>
      </w:r>
      <w:r>
        <w:t>(</w:t>
      </w:r>
      <w:bookmarkStart w:id="3" w:name="_Hlk141284108"/>
      <w:r>
        <w:t>nella persona dell’Avv.</w:t>
      </w:r>
      <w:bookmarkEnd w:id="3"/>
      <w:r>
        <w:t xml:space="preserve"> </w:t>
      </w:r>
      <w:r w:rsidRPr="008E6889">
        <w:rPr>
          <w:b/>
          <w:bCs/>
        </w:rPr>
        <w:t>Luca Saraceni</w:t>
      </w:r>
      <w:r>
        <w:t xml:space="preserve">) </w:t>
      </w:r>
      <w:r w:rsidR="00C74E88">
        <w:t xml:space="preserve">e dallo studio </w:t>
      </w:r>
      <w:proofErr w:type="spellStart"/>
      <w:r w:rsidR="00C74E88" w:rsidRPr="00C74E88">
        <w:rPr>
          <w:b/>
          <w:bCs/>
        </w:rPr>
        <w:t>BonelliErede</w:t>
      </w:r>
      <w:proofErr w:type="spellEnd"/>
      <w:r w:rsidR="00C74E88">
        <w:t xml:space="preserve"> (nella persona dell’Avv. </w:t>
      </w:r>
      <w:r w:rsidR="00C74E88" w:rsidRPr="00C74E88">
        <w:rPr>
          <w:b/>
          <w:bCs/>
        </w:rPr>
        <w:t xml:space="preserve">Augusto </w:t>
      </w:r>
      <w:proofErr w:type="spellStart"/>
      <w:r w:rsidR="00C74E88" w:rsidRPr="00C74E88">
        <w:rPr>
          <w:b/>
          <w:bCs/>
        </w:rPr>
        <w:t>Praloran</w:t>
      </w:r>
      <w:proofErr w:type="spellEnd"/>
      <w:r w:rsidR="00C74E88">
        <w:t xml:space="preserve">) </w:t>
      </w:r>
      <w:r>
        <w:t xml:space="preserve">mentre il team che ha ideato e seguito l’operazione lato AVM è composto da </w:t>
      </w:r>
      <w:r w:rsidRPr="008E6889">
        <w:rPr>
          <w:b/>
          <w:bCs/>
        </w:rPr>
        <w:t>Giovanna Dossena, Carlo Piccinini e Lorenzo Snaidero</w:t>
      </w:r>
      <w:r>
        <w:t xml:space="preserve">, già A.D. di </w:t>
      </w:r>
      <w:proofErr w:type="spellStart"/>
      <w:r>
        <w:t>Baleri</w:t>
      </w:r>
      <w:proofErr w:type="spellEnd"/>
      <w:r>
        <w:t xml:space="preserve"> Italia.</w:t>
      </w:r>
      <w:bookmarkEnd w:id="1"/>
    </w:p>
    <w:p w14:paraId="00942BBC" w14:textId="4EA54CCE" w:rsidR="00253EA0" w:rsidRPr="00A677C6" w:rsidRDefault="00253EA0" w:rsidP="00253EA0">
      <w:pPr>
        <w:spacing w:before="240" w:after="240"/>
        <w:jc w:val="both"/>
        <w:rPr>
          <w:rFonts w:eastAsia="Arial" w:cstheme="minorHAnsi"/>
          <w:b/>
          <w:bCs/>
          <w:sz w:val="18"/>
          <w:szCs w:val="18"/>
          <w:lang w:eastAsia="it-IT"/>
        </w:rPr>
      </w:pPr>
      <w:r w:rsidRPr="00A677C6">
        <w:rPr>
          <w:rFonts w:eastAsia="Arial" w:cstheme="minorHAnsi"/>
          <w:b/>
          <w:bCs/>
          <w:sz w:val="18"/>
          <w:szCs w:val="18"/>
          <w:lang w:eastAsia="it-IT"/>
        </w:rPr>
        <w:t>ONIRO Group</w:t>
      </w:r>
    </w:p>
    <w:p w14:paraId="660572A2" w14:textId="2348B908" w:rsidR="00657946" w:rsidRPr="00A677C6" w:rsidRDefault="00253EA0" w:rsidP="00A677C6">
      <w:pPr>
        <w:spacing w:after="0" w:line="240" w:lineRule="auto"/>
        <w:jc w:val="both"/>
        <w:rPr>
          <w:rFonts w:eastAsia="Arial" w:cstheme="minorHAnsi"/>
          <w:sz w:val="18"/>
          <w:szCs w:val="18"/>
          <w:lang w:eastAsia="it-IT"/>
        </w:rPr>
      </w:pPr>
      <w:r w:rsidRPr="00A677C6">
        <w:rPr>
          <w:rFonts w:eastAsia="Arial" w:cstheme="minorHAnsi"/>
          <w:sz w:val="18"/>
          <w:szCs w:val="18"/>
          <w:lang w:eastAsia="it-IT"/>
        </w:rPr>
        <w:t>ONIRO Group opera nel settore dell'arredamento e dell’</w:t>
      </w:r>
      <w:proofErr w:type="spellStart"/>
      <w:r w:rsidRPr="00A677C6">
        <w:rPr>
          <w:rFonts w:eastAsia="Arial" w:cstheme="minorHAnsi"/>
          <w:sz w:val="18"/>
          <w:szCs w:val="18"/>
          <w:lang w:eastAsia="it-IT"/>
        </w:rPr>
        <w:t>interior</w:t>
      </w:r>
      <w:proofErr w:type="spellEnd"/>
      <w:r w:rsidRPr="00A677C6">
        <w:rPr>
          <w:rFonts w:eastAsia="Arial" w:cstheme="minorHAnsi"/>
          <w:sz w:val="18"/>
          <w:szCs w:val="18"/>
          <w:lang w:eastAsia="it-IT"/>
        </w:rPr>
        <w:t xml:space="preserve"> design di lusso italiano. Caratterizzata da una </w:t>
      </w:r>
      <w:r w:rsidRPr="00A677C6">
        <w:rPr>
          <w:rFonts w:eastAsia="Arial" w:cstheme="minorHAnsi"/>
          <w:b/>
          <w:bCs/>
          <w:sz w:val="18"/>
          <w:szCs w:val="18"/>
          <w:lang w:eastAsia="it-IT"/>
        </w:rPr>
        <w:t>proposta creativa diversificata</w:t>
      </w:r>
      <w:r w:rsidRPr="00A677C6">
        <w:rPr>
          <w:rFonts w:eastAsia="Arial" w:cstheme="minorHAnsi"/>
          <w:sz w:val="18"/>
          <w:szCs w:val="18"/>
          <w:lang w:eastAsia="it-IT"/>
        </w:rPr>
        <w:t xml:space="preserve">, l’azienda presenta cinque linee ognuna espressione di uno specifico concetto di </w:t>
      </w:r>
      <w:proofErr w:type="spellStart"/>
      <w:r w:rsidRPr="00A677C6">
        <w:rPr>
          <w:rFonts w:eastAsia="Arial" w:cstheme="minorHAnsi"/>
          <w:sz w:val="18"/>
          <w:szCs w:val="18"/>
          <w:lang w:eastAsia="it-IT"/>
        </w:rPr>
        <w:t>lifestyle</w:t>
      </w:r>
      <w:proofErr w:type="spellEnd"/>
      <w:r w:rsidRPr="00A677C6">
        <w:rPr>
          <w:rFonts w:eastAsia="Arial" w:cstheme="minorHAnsi"/>
          <w:sz w:val="18"/>
          <w:szCs w:val="18"/>
          <w:lang w:eastAsia="it-IT"/>
        </w:rPr>
        <w:t xml:space="preserve">, prerogativa che le consente di distinguersi nel panorama mondiale soddisfacendo le complesse esigenze di raffinati clienti internazionali. Dal 1985, anno della fondazione del brand </w:t>
      </w:r>
      <w:r w:rsidRPr="00A677C6">
        <w:rPr>
          <w:rFonts w:eastAsia="Arial" w:cstheme="minorHAnsi"/>
          <w:b/>
          <w:bCs/>
          <w:sz w:val="18"/>
          <w:szCs w:val="18"/>
          <w:lang w:eastAsia="it-IT"/>
        </w:rPr>
        <w:t>Jumbo Collection</w:t>
      </w:r>
      <w:r w:rsidRPr="00A677C6">
        <w:rPr>
          <w:rFonts w:eastAsia="Arial" w:cstheme="minorHAnsi"/>
          <w:sz w:val="18"/>
          <w:szCs w:val="18"/>
          <w:lang w:eastAsia="it-IT"/>
        </w:rPr>
        <w:t xml:space="preserve">, dedito alla creazione di preziosi arredi in stile classico, il Gruppo si è nel tempo ampliato aggiungendo nuove collezioni, con forme moderne e innovative in linea con le ultime tendenze. Nel 2012 viene acquisita la licenza per la produzione della linea </w:t>
      </w:r>
      <w:r w:rsidRPr="00A677C6">
        <w:rPr>
          <w:rFonts w:eastAsia="Arial" w:cstheme="minorHAnsi"/>
          <w:b/>
          <w:bCs/>
          <w:sz w:val="18"/>
          <w:szCs w:val="18"/>
          <w:lang w:eastAsia="it-IT"/>
        </w:rPr>
        <w:t xml:space="preserve">Roberto Cavalli Home </w:t>
      </w:r>
      <w:proofErr w:type="spellStart"/>
      <w:r w:rsidRPr="00A677C6">
        <w:rPr>
          <w:rFonts w:eastAsia="Arial" w:cstheme="minorHAnsi"/>
          <w:b/>
          <w:bCs/>
          <w:sz w:val="18"/>
          <w:szCs w:val="18"/>
          <w:lang w:eastAsia="it-IT"/>
        </w:rPr>
        <w:t>Interiors</w:t>
      </w:r>
      <w:proofErr w:type="spellEnd"/>
      <w:r w:rsidRPr="00A677C6">
        <w:rPr>
          <w:rFonts w:eastAsia="Arial" w:cstheme="minorHAnsi"/>
          <w:sz w:val="18"/>
          <w:szCs w:val="18"/>
          <w:lang w:eastAsia="it-IT"/>
        </w:rPr>
        <w:t xml:space="preserve">: una collezione caratterizzata da un mix dal fascino sensuale e distintivo. Nel 2014 arriva la licenza del brand </w:t>
      </w:r>
      <w:r w:rsidRPr="00A677C6">
        <w:rPr>
          <w:rFonts w:eastAsia="Arial" w:cstheme="minorHAnsi"/>
          <w:b/>
          <w:bCs/>
          <w:sz w:val="18"/>
          <w:szCs w:val="18"/>
          <w:lang w:eastAsia="it-IT"/>
        </w:rPr>
        <w:t>Gianfranco Ferré Home</w:t>
      </w:r>
      <w:r w:rsidRPr="00A677C6">
        <w:rPr>
          <w:rFonts w:eastAsia="Arial" w:cstheme="minorHAnsi"/>
          <w:sz w:val="18"/>
          <w:szCs w:val="18"/>
          <w:lang w:eastAsia="it-IT"/>
        </w:rPr>
        <w:t xml:space="preserve">, che eredita lo stile della </w:t>
      </w:r>
      <w:r w:rsidR="0020337E" w:rsidRPr="00A677C6">
        <w:rPr>
          <w:rFonts w:eastAsia="Arial" w:cstheme="minorHAnsi"/>
          <w:sz w:val="18"/>
          <w:szCs w:val="18"/>
          <w:lang w:eastAsia="it-IT"/>
        </w:rPr>
        <w:t>Maison i</w:t>
      </w:r>
      <w:r w:rsidRPr="00A677C6">
        <w:rPr>
          <w:rFonts w:eastAsia="Arial" w:cstheme="minorHAnsi"/>
          <w:sz w:val="18"/>
          <w:szCs w:val="18"/>
          <w:lang w:eastAsia="it-IT"/>
        </w:rPr>
        <w:t xml:space="preserve">n una perfetta combinazione tra elementi contemporanei, charme metropolitano e richiami vintage. Il brand sperimentale del </w:t>
      </w:r>
      <w:r w:rsidR="0020337E" w:rsidRPr="00A677C6">
        <w:rPr>
          <w:rFonts w:eastAsia="Arial" w:cstheme="minorHAnsi"/>
          <w:sz w:val="18"/>
          <w:szCs w:val="18"/>
          <w:lang w:eastAsia="it-IT"/>
        </w:rPr>
        <w:t>Gruppo</w:t>
      </w:r>
      <w:r w:rsidRPr="00A677C6">
        <w:rPr>
          <w:rFonts w:eastAsia="Arial" w:cstheme="minorHAnsi"/>
          <w:sz w:val="18"/>
          <w:szCs w:val="18"/>
          <w:lang w:eastAsia="it-IT"/>
        </w:rPr>
        <w:t xml:space="preserve"> </w:t>
      </w:r>
      <w:r w:rsidRPr="00A677C6">
        <w:rPr>
          <w:rFonts w:eastAsia="Arial" w:cstheme="minorHAnsi"/>
          <w:b/>
          <w:bCs/>
          <w:sz w:val="18"/>
          <w:szCs w:val="18"/>
          <w:lang w:eastAsia="it-IT"/>
        </w:rPr>
        <w:t xml:space="preserve">JCP </w:t>
      </w:r>
      <w:proofErr w:type="spellStart"/>
      <w:r w:rsidRPr="00A677C6">
        <w:rPr>
          <w:rFonts w:eastAsia="Arial" w:cstheme="minorHAnsi"/>
          <w:b/>
          <w:bCs/>
          <w:sz w:val="18"/>
          <w:szCs w:val="18"/>
          <w:lang w:eastAsia="it-IT"/>
        </w:rPr>
        <w:t>Universe</w:t>
      </w:r>
      <w:proofErr w:type="spellEnd"/>
      <w:r w:rsidRPr="00A677C6">
        <w:rPr>
          <w:rFonts w:eastAsia="Arial" w:cstheme="minorHAnsi"/>
          <w:sz w:val="18"/>
          <w:szCs w:val="18"/>
          <w:lang w:eastAsia="it-IT"/>
        </w:rPr>
        <w:t xml:space="preserve">, nasce nel marzo 2016 per dare vita a </w:t>
      </w:r>
      <w:r w:rsidR="0020337E" w:rsidRPr="00A677C6">
        <w:rPr>
          <w:rFonts w:eastAsia="Arial" w:cstheme="minorHAnsi"/>
          <w:sz w:val="18"/>
          <w:szCs w:val="18"/>
          <w:lang w:eastAsia="it-IT"/>
        </w:rPr>
        <w:t>una linea</w:t>
      </w:r>
      <w:r w:rsidRPr="00A677C6">
        <w:rPr>
          <w:rFonts w:eastAsia="Arial" w:cstheme="minorHAnsi"/>
          <w:sz w:val="18"/>
          <w:szCs w:val="18"/>
          <w:lang w:eastAsia="it-IT"/>
        </w:rPr>
        <w:t xml:space="preserve"> ai confini tra arte e design. Nel settembre 2017 il portfolio si arricchisce ulteriormente con la linea </w:t>
      </w:r>
      <w:r w:rsidRPr="00A677C6">
        <w:rPr>
          <w:rFonts w:eastAsia="Arial" w:cstheme="minorHAnsi"/>
          <w:b/>
          <w:bCs/>
          <w:sz w:val="18"/>
          <w:szCs w:val="18"/>
          <w:lang w:eastAsia="it-IT"/>
        </w:rPr>
        <w:t xml:space="preserve">ETRO Home </w:t>
      </w:r>
      <w:proofErr w:type="spellStart"/>
      <w:r w:rsidRPr="00A677C6">
        <w:rPr>
          <w:rFonts w:eastAsia="Arial" w:cstheme="minorHAnsi"/>
          <w:b/>
          <w:bCs/>
          <w:sz w:val="18"/>
          <w:szCs w:val="18"/>
          <w:lang w:eastAsia="it-IT"/>
        </w:rPr>
        <w:t>Interiors</w:t>
      </w:r>
      <w:proofErr w:type="spellEnd"/>
      <w:r w:rsidRPr="00A677C6">
        <w:rPr>
          <w:rFonts w:eastAsia="Arial" w:cstheme="minorHAnsi"/>
          <w:sz w:val="18"/>
          <w:szCs w:val="18"/>
          <w:lang w:eastAsia="it-IT"/>
        </w:rPr>
        <w:t xml:space="preserve">, in cui arredi dal fascino esotico ispirati al tema del viaggio </w:t>
      </w:r>
      <w:r w:rsidR="0020337E" w:rsidRPr="00A677C6">
        <w:rPr>
          <w:rFonts w:eastAsia="Arial" w:cstheme="minorHAnsi"/>
          <w:sz w:val="18"/>
          <w:szCs w:val="18"/>
          <w:lang w:eastAsia="it-IT"/>
        </w:rPr>
        <w:t>p</w:t>
      </w:r>
      <w:r w:rsidRPr="00A677C6">
        <w:rPr>
          <w:rFonts w:eastAsia="Arial" w:cstheme="minorHAnsi"/>
          <w:sz w:val="18"/>
          <w:szCs w:val="18"/>
          <w:lang w:eastAsia="it-IT"/>
        </w:rPr>
        <w:t>rendono vita grazie a tessuti e materiali evocativi.</w:t>
      </w:r>
      <w:r w:rsidR="00A12FE8" w:rsidRPr="00A677C6">
        <w:rPr>
          <w:rFonts w:eastAsia="Arial" w:cstheme="minorHAnsi"/>
          <w:sz w:val="18"/>
          <w:szCs w:val="18"/>
          <w:lang w:eastAsia="it-IT"/>
        </w:rPr>
        <w:t xml:space="preserve"> Nel 2023 il Gruppo acquisisce la quota di maggioranza di </w:t>
      </w:r>
      <w:proofErr w:type="spellStart"/>
      <w:r w:rsidR="00A12FE8" w:rsidRPr="00A677C6">
        <w:rPr>
          <w:rFonts w:eastAsia="Arial" w:cstheme="minorHAnsi"/>
          <w:sz w:val="18"/>
          <w:szCs w:val="18"/>
          <w:lang w:eastAsia="it-IT"/>
        </w:rPr>
        <w:t>Baleri</w:t>
      </w:r>
      <w:proofErr w:type="spellEnd"/>
      <w:r w:rsidR="00A12FE8" w:rsidRPr="00A677C6">
        <w:rPr>
          <w:rFonts w:eastAsia="Arial" w:cstheme="minorHAnsi"/>
          <w:sz w:val="18"/>
          <w:szCs w:val="18"/>
          <w:lang w:eastAsia="it-IT"/>
        </w:rPr>
        <w:t xml:space="preserve"> Italia, marchio icona del </w:t>
      </w:r>
      <w:r w:rsidR="00377370" w:rsidRPr="00A677C6">
        <w:rPr>
          <w:rFonts w:eastAsia="Arial" w:cstheme="minorHAnsi"/>
          <w:sz w:val="18"/>
          <w:szCs w:val="18"/>
          <w:lang w:eastAsia="it-IT"/>
        </w:rPr>
        <w:t xml:space="preserve">design del </w:t>
      </w:r>
      <w:r w:rsidR="00A12FE8" w:rsidRPr="00A677C6">
        <w:rPr>
          <w:rFonts w:eastAsia="Arial" w:cstheme="minorHAnsi"/>
          <w:sz w:val="18"/>
          <w:szCs w:val="18"/>
          <w:lang w:eastAsia="it-IT"/>
        </w:rPr>
        <w:t xml:space="preserve">XX secolo.  </w:t>
      </w:r>
    </w:p>
    <w:p w14:paraId="7C0B698B" w14:textId="49E5C761" w:rsidR="00176D15" w:rsidRPr="00A677C6" w:rsidRDefault="00253EA0" w:rsidP="00657946">
      <w:pPr>
        <w:spacing w:after="0" w:line="240" w:lineRule="auto"/>
        <w:jc w:val="both"/>
        <w:rPr>
          <w:rFonts w:eastAsia="Arial" w:cstheme="minorHAnsi"/>
          <w:sz w:val="18"/>
          <w:szCs w:val="18"/>
          <w:lang w:eastAsia="it-IT"/>
        </w:rPr>
      </w:pPr>
      <w:r w:rsidRPr="00A677C6">
        <w:rPr>
          <w:rFonts w:eastAsia="Arial" w:cstheme="minorHAnsi"/>
          <w:sz w:val="18"/>
          <w:szCs w:val="18"/>
          <w:lang w:eastAsia="it-IT"/>
        </w:rPr>
        <w:t xml:space="preserve">Punti di forza in comune per tutti i brand sono l’alta qualità dei materiali e delle lavorazioni, l’attenzione per i dettagli e la passione artigianale, cardini della più autentica tradizione </w:t>
      </w:r>
      <w:r w:rsidRPr="00A677C6">
        <w:rPr>
          <w:rFonts w:eastAsia="Arial" w:cstheme="minorHAnsi"/>
          <w:b/>
          <w:bCs/>
          <w:sz w:val="18"/>
          <w:szCs w:val="18"/>
          <w:lang w:eastAsia="it-IT"/>
        </w:rPr>
        <w:t xml:space="preserve">Made in </w:t>
      </w:r>
      <w:proofErr w:type="spellStart"/>
      <w:r w:rsidRPr="00A677C6">
        <w:rPr>
          <w:rFonts w:eastAsia="Arial" w:cstheme="minorHAnsi"/>
          <w:b/>
          <w:bCs/>
          <w:sz w:val="18"/>
          <w:szCs w:val="18"/>
          <w:lang w:eastAsia="it-IT"/>
        </w:rPr>
        <w:t>Italy</w:t>
      </w:r>
      <w:proofErr w:type="spellEnd"/>
      <w:r w:rsidRPr="00A677C6">
        <w:rPr>
          <w:rFonts w:eastAsia="Arial" w:cstheme="minorHAnsi"/>
          <w:sz w:val="18"/>
          <w:szCs w:val="18"/>
          <w:lang w:eastAsia="it-IT"/>
        </w:rPr>
        <w:t xml:space="preserve">, che unitamente alla </w:t>
      </w:r>
      <w:r w:rsidRPr="00A677C6">
        <w:rPr>
          <w:rFonts w:eastAsia="Arial" w:cstheme="minorHAnsi"/>
          <w:b/>
          <w:bCs/>
          <w:sz w:val="18"/>
          <w:szCs w:val="18"/>
          <w:lang w:eastAsia="it-IT"/>
        </w:rPr>
        <w:t>capacità di innovare, sperimentare e osare</w:t>
      </w:r>
      <w:r w:rsidRPr="00A677C6">
        <w:rPr>
          <w:rFonts w:eastAsia="Arial" w:cstheme="minorHAnsi"/>
          <w:sz w:val="18"/>
          <w:szCs w:val="18"/>
          <w:lang w:eastAsia="it-IT"/>
        </w:rPr>
        <w:t xml:space="preserve"> su più fronti, definiscono la poliedricità di una offerta composita e che abbraccia più stili, dal classico al contemporaneo.</w:t>
      </w:r>
    </w:p>
    <w:p w14:paraId="0F1EA1F1" w14:textId="25375BE4" w:rsidR="00A677C6" w:rsidRPr="00A677C6" w:rsidRDefault="00A677C6" w:rsidP="00657946">
      <w:pPr>
        <w:spacing w:after="0" w:line="240" w:lineRule="auto"/>
        <w:jc w:val="both"/>
        <w:rPr>
          <w:rFonts w:eastAsia="Arial" w:cstheme="minorHAnsi"/>
          <w:sz w:val="18"/>
          <w:szCs w:val="18"/>
          <w:lang w:eastAsia="it-IT"/>
        </w:rPr>
      </w:pPr>
    </w:p>
    <w:p w14:paraId="6DF78124" w14:textId="12482E4C" w:rsidR="00A677C6" w:rsidRPr="00A677C6" w:rsidRDefault="00A677C6" w:rsidP="00A677C6">
      <w:pPr>
        <w:jc w:val="both"/>
        <w:rPr>
          <w:rFonts w:cstheme="minorHAnsi"/>
          <w:b/>
          <w:sz w:val="18"/>
          <w:szCs w:val="18"/>
        </w:rPr>
      </w:pPr>
      <w:r w:rsidRPr="00A677C6">
        <w:rPr>
          <w:rFonts w:cstheme="minorHAnsi"/>
          <w:b/>
          <w:sz w:val="18"/>
          <w:szCs w:val="18"/>
        </w:rPr>
        <w:t>AVM GESTIONI SGR</w:t>
      </w:r>
    </w:p>
    <w:p w14:paraId="797B76C0" w14:textId="77777777" w:rsidR="00A677C6" w:rsidRPr="00A677C6" w:rsidRDefault="00A677C6" w:rsidP="00A677C6">
      <w:pPr>
        <w:pStyle w:val="Nessunaspaziatura"/>
        <w:jc w:val="both"/>
        <w:rPr>
          <w:sz w:val="18"/>
          <w:szCs w:val="18"/>
        </w:rPr>
      </w:pPr>
      <w:r w:rsidRPr="00A677C6">
        <w:rPr>
          <w:sz w:val="18"/>
          <w:szCs w:val="18"/>
        </w:rPr>
        <w:t xml:space="preserve">Il gruppo AVM opera nei settori del Private </w:t>
      </w:r>
      <w:proofErr w:type="spellStart"/>
      <w:r w:rsidRPr="00A677C6">
        <w:rPr>
          <w:sz w:val="18"/>
          <w:szCs w:val="18"/>
        </w:rPr>
        <w:t>Equity</w:t>
      </w:r>
      <w:proofErr w:type="spellEnd"/>
      <w:r w:rsidRPr="00A677C6">
        <w:rPr>
          <w:sz w:val="18"/>
          <w:szCs w:val="18"/>
        </w:rPr>
        <w:t xml:space="preserve"> e del Venture capital dal 1995 con un network di imprenditori ed investitori istituzionali italiani. I team di investimento di </w:t>
      </w:r>
      <w:proofErr w:type="spellStart"/>
      <w:r w:rsidRPr="00A677C6">
        <w:rPr>
          <w:sz w:val="18"/>
          <w:szCs w:val="18"/>
        </w:rPr>
        <w:t>Avm</w:t>
      </w:r>
      <w:proofErr w:type="spellEnd"/>
      <w:r w:rsidRPr="00A677C6">
        <w:rPr>
          <w:sz w:val="18"/>
          <w:szCs w:val="18"/>
        </w:rPr>
        <w:t xml:space="preserve"> sono specializzati e dedicati allo sviluppo delle PMI italiane per realizzarne il potenziale di crescita attraverso aggregazioni nell'ottica di strategie di medio lungo termine. AVM investe con fondi dedicati nei settori del Life Essentials (</w:t>
      </w:r>
      <w:proofErr w:type="spellStart"/>
      <w:r w:rsidRPr="00A677C6">
        <w:rPr>
          <w:sz w:val="18"/>
          <w:szCs w:val="18"/>
        </w:rPr>
        <w:t>Food&amp;Beverage</w:t>
      </w:r>
      <w:proofErr w:type="spellEnd"/>
      <w:r w:rsidRPr="00A677C6">
        <w:rPr>
          <w:sz w:val="18"/>
          <w:szCs w:val="18"/>
        </w:rPr>
        <w:t xml:space="preserve">, </w:t>
      </w:r>
      <w:proofErr w:type="spellStart"/>
      <w:r w:rsidRPr="00A677C6">
        <w:rPr>
          <w:sz w:val="18"/>
          <w:szCs w:val="18"/>
        </w:rPr>
        <w:t>Health&amp;Beauty</w:t>
      </w:r>
      <w:proofErr w:type="spellEnd"/>
      <w:r w:rsidRPr="00A677C6">
        <w:rPr>
          <w:sz w:val="18"/>
          <w:szCs w:val="18"/>
        </w:rPr>
        <w:t xml:space="preserve">, Domotica), della robotica e della </w:t>
      </w:r>
      <w:proofErr w:type="spellStart"/>
      <w:r w:rsidRPr="00A677C6">
        <w:rPr>
          <w:sz w:val="18"/>
          <w:szCs w:val="18"/>
        </w:rPr>
        <w:t>cybersecurity</w:t>
      </w:r>
      <w:proofErr w:type="spellEnd"/>
      <w:r w:rsidRPr="00A677C6">
        <w:rPr>
          <w:sz w:val="18"/>
          <w:szCs w:val="18"/>
        </w:rPr>
        <w:t xml:space="preserve"> e dell’impact </w:t>
      </w:r>
      <w:proofErr w:type="spellStart"/>
      <w:r w:rsidRPr="00A677C6">
        <w:rPr>
          <w:sz w:val="18"/>
          <w:szCs w:val="18"/>
        </w:rPr>
        <w:t>finance</w:t>
      </w:r>
      <w:proofErr w:type="spellEnd"/>
      <w:r w:rsidRPr="00A677C6">
        <w:rPr>
          <w:sz w:val="18"/>
          <w:szCs w:val="18"/>
        </w:rPr>
        <w:t>.</w:t>
      </w:r>
    </w:p>
    <w:p w14:paraId="10878F0D" w14:textId="77777777" w:rsidR="00A677C6" w:rsidRPr="00A677C6" w:rsidRDefault="00A677C6" w:rsidP="00A677C6">
      <w:pPr>
        <w:pStyle w:val="Nessunaspaziatura"/>
        <w:jc w:val="both"/>
        <w:rPr>
          <w:sz w:val="18"/>
          <w:szCs w:val="18"/>
        </w:rPr>
      </w:pPr>
      <w:r w:rsidRPr="00A677C6">
        <w:rPr>
          <w:sz w:val="18"/>
          <w:szCs w:val="18"/>
        </w:rPr>
        <w:t xml:space="preserve">Giovanna Dossena è </w:t>
      </w:r>
      <w:proofErr w:type="spellStart"/>
      <w:r w:rsidRPr="00A677C6">
        <w:rPr>
          <w:sz w:val="18"/>
          <w:szCs w:val="18"/>
        </w:rPr>
        <w:t>founder</w:t>
      </w:r>
      <w:proofErr w:type="spellEnd"/>
      <w:r w:rsidRPr="00A677C6">
        <w:rPr>
          <w:sz w:val="18"/>
          <w:szCs w:val="18"/>
        </w:rPr>
        <w:t xml:space="preserve"> e CEO di AVM Gestioni.</w:t>
      </w:r>
    </w:p>
    <w:p w14:paraId="57CCFC4A" w14:textId="2790031F" w:rsidR="00A677C6" w:rsidRDefault="00A677C6" w:rsidP="00657946">
      <w:pPr>
        <w:spacing w:after="0" w:line="240" w:lineRule="auto"/>
        <w:jc w:val="both"/>
        <w:rPr>
          <w:rFonts w:ascii="Editor" w:eastAsia="Arial" w:hAnsi="Editor" w:cs="Arial"/>
          <w:sz w:val="16"/>
          <w:szCs w:val="16"/>
          <w:lang w:eastAsia="it-IT"/>
        </w:rPr>
      </w:pPr>
    </w:p>
    <w:p w14:paraId="5AD47189" w14:textId="578D9728" w:rsidR="00A677C6" w:rsidRDefault="00A677C6" w:rsidP="00657946">
      <w:pPr>
        <w:spacing w:after="0" w:line="240" w:lineRule="auto"/>
        <w:jc w:val="both"/>
        <w:rPr>
          <w:rFonts w:ascii="Editor" w:eastAsia="Arial" w:hAnsi="Editor" w:cs="Arial"/>
          <w:sz w:val="16"/>
          <w:szCs w:val="16"/>
          <w:lang w:eastAsia="it-IT"/>
        </w:rPr>
      </w:pPr>
    </w:p>
    <w:p w14:paraId="2F2278BC" w14:textId="75CDB318" w:rsidR="00A677C6" w:rsidRDefault="00A677C6" w:rsidP="00A677C6">
      <w:pPr>
        <w:jc w:val="both"/>
        <w:rPr>
          <w:i/>
          <w:iCs/>
          <w:sz w:val="20"/>
          <w:szCs w:val="20"/>
        </w:rPr>
      </w:pPr>
      <w:r w:rsidRPr="00A04C7C">
        <w:rPr>
          <w:i/>
          <w:iCs/>
          <w:sz w:val="20"/>
          <w:szCs w:val="20"/>
        </w:rPr>
        <w:t>Per ulteriori informazioni:</w:t>
      </w:r>
    </w:p>
    <w:p w14:paraId="403231EC" w14:textId="01950039" w:rsidR="009034C0" w:rsidRPr="009034C0" w:rsidRDefault="00A677C6" w:rsidP="009034C0">
      <w:pPr>
        <w:rPr>
          <w:b/>
          <w:bCs/>
          <w:sz w:val="20"/>
          <w:szCs w:val="20"/>
        </w:rPr>
      </w:pPr>
      <w:r w:rsidRPr="00A677C6">
        <w:rPr>
          <w:b/>
          <w:bCs/>
          <w:sz w:val="20"/>
          <w:szCs w:val="20"/>
        </w:rPr>
        <w:t>ONIRO Group</w:t>
      </w:r>
      <w:r w:rsidR="009034C0">
        <w:rPr>
          <w:b/>
          <w:bCs/>
          <w:sz w:val="20"/>
          <w:szCs w:val="20"/>
        </w:rPr>
        <w:br/>
      </w:r>
      <w:hyperlink r:id="rId7" w:history="1">
        <w:r w:rsidR="009034C0" w:rsidRPr="006E4EA6">
          <w:rPr>
            <w:rStyle w:val="Collegamentoipertestuale"/>
            <w:sz w:val="20"/>
            <w:szCs w:val="20"/>
          </w:rPr>
          <w:t>press@onirogroup.it</w:t>
        </w:r>
      </w:hyperlink>
    </w:p>
    <w:sectPr w:rsidR="009034C0" w:rsidRPr="009034C0" w:rsidSect="008265EE">
      <w:headerReference w:type="even" r:id="rId8"/>
      <w:headerReference w:type="default" r:id="rId9"/>
      <w:footerReference w:type="default" r:id="rId10"/>
      <w:headerReference w:type="first" r:id="rId11"/>
      <w:pgSz w:w="11906" w:h="16838"/>
      <w:pgMar w:top="2552" w:right="1985" w:bottom="1134" w:left="1985" w:header="992"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B9F49" w14:textId="77777777" w:rsidR="003813B1" w:rsidRDefault="003813B1" w:rsidP="00F3050B">
      <w:pPr>
        <w:spacing w:after="0" w:line="240" w:lineRule="auto"/>
      </w:pPr>
      <w:r>
        <w:separator/>
      </w:r>
    </w:p>
  </w:endnote>
  <w:endnote w:type="continuationSeparator" w:id="0">
    <w:p w14:paraId="44FF9C00" w14:textId="77777777" w:rsidR="003813B1" w:rsidRDefault="003813B1" w:rsidP="00F3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rown">
    <w:charset w:val="4D"/>
    <w:family w:val="auto"/>
    <w:pitch w:val="variable"/>
    <w:sig w:usb0="A00000BF" w:usb1="4000206B" w:usb2="00000000" w:usb3="00000000" w:csb0="00000193"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adikal Light">
    <w:altName w:val="Calibri"/>
    <w:panose1 w:val="00000000000000000000"/>
    <w:charset w:val="00"/>
    <w:family w:val="modern"/>
    <w:notTrueType/>
    <w:pitch w:val="variable"/>
    <w:sig w:usb0="00000207" w:usb1="00000001" w:usb2="00000000" w:usb3="00000000" w:csb0="00000097" w:csb1="00000000"/>
  </w:font>
  <w:font w:name="Editor">
    <w:altName w:val="Calibri"/>
    <w:panose1 w:val="00000000000000000000"/>
    <w:charset w:val="00"/>
    <w:family w:val="modern"/>
    <w:notTrueType/>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Radikal">
    <w:altName w:val="Calibri"/>
    <w:panose1 w:val="00000000000000000000"/>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EE6F" w14:textId="1100432F" w:rsidR="005226FF" w:rsidRDefault="00372B47" w:rsidP="005226FF">
    <w:pPr>
      <w:pStyle w:val="Pidipagina"/>
      <w:jc w:val="center"/>
    </w:pPr>
    <w:r>
      <w:rPr>
        <w:noProof/>
        <w:lang w:eastAsia="it-IT"/>
      </w:rPr>
      <mc:AlternateContent>
        <mc:Choice Requires="wps">
          <w:drawing>
            <wp:anchor distT="0" distB="0" distL="114300" distR="114300" simplePos="0" relativeHeight="251672576" behindDoc="0" locked="0" layoutInCell="1" allowOverlap="0" wp14:anchorId="2179C89E" wp14:editId="05529EBF">
              <wp:simplePos x="0" y="0"/>
              <wp:positionH relativeFrom="margin">
                <wp:posOffset>15875</wp:posOffset>
              </wp:positionH>
              <wp:positionV relativeFrom="paragraph">
                <wp:posOffset>801370</wp:posOffset>
              </wp:positionV>
              <wp:extent cx="5001260" cy="298800"/>
              <wp:effectExtent l="0" t="0" r="8890" b="6350"/>
              <wp:wrapNone/>
              <wp:docPr id="11" name="Casella di testo 11"/>
              <wp:cNvGraphicFramePr/>
              <a:graphic xmlns:a="http://schemas.openxmlformats.org/drawingml/2006/main">
                <a:graphicData uri="http://schemas.microsoft.com/office/word/2010/wordprocessingShape">
                  <wps:wsp>
                    <wps:cNvSpPr txBox="1"/>
                    <wps:spPr>
                      <a:xfrm>
                        <a:off x="0" y="0"/>
                        <a:ext cx="5001260" cy="298800"/>
                      </a:xfrm>
                      <a:prstGeom prst="rect">
                        <a:avLst/>
                      </a:prstGeom>
                      <a:noFill/>
                      <a:ln w="6350">
                        <a:noFill/>
                      </a:ln>
                    </wps:spPr>
                    <wps:txbx>
                      <w:txbxContent>
                        <w:p w14:paraId="63DC6B5D" w14:textId="685639D9" w:rsidR="00372B47" w:rsidRPr="00416922" w:rsidRDefault="00372B47" w:rsidP="00292A6B">
                          <w:pPr>
                            <w:pStyle w:val="indirizzo"/>
                            <w:suppressAutoHyphens/>
                            <w:spacing w:line="240" w:lineRule="auto"/>
                            <w:jc w:val="both"/>
                            <w:rPr>
                              <w:rFonts w:ascii="Radikal Light" w:hAnsi="Radikal Light" w:cs="Radikal Light"/>
                              <w:caps/>
                              <w:color w:val="000000"/>
                              <w:spacing w:val="4"/>
                              <w:sz w:val="10"/>
                              <w:szCs w:val="10"/>
                            </w:rPr>
                          </w:pPr>
                          <w:r w:rsidRPr="00416922">
                            <w:rPr>
                              <w:rFonts w:ascii="Radikal Light" w:hAnsi="Radikal Light" w:cs="Radikal Light"/>
                              <w:caps/>
                              <w:color w:val="000000"/>
                              <w:spacing w:val="4"/>
                              <w:sz w:val="10"/>
                              <w:szCs w:val="10"/>
                              <w:lang w:val="en-US"/>
                            </w:rPr>
                            <w:t xml:space="preserve">ONIRO GROUP s.r.l.   </w:t>
                          </w:r>
                          <w:r w:rsidRPr="00416922">
                            <w:rPr>
                              <w:rFonts w:ascii="Radikal Light" w:hAnsi="Radikal Light" w:cs="Radikal Light"/>
                              <w:caps/>
                              <w:color w:val="000000"/>
                              <w:spacing w:val="4"/>
                              <w:sz w:val="10"/>
                              <w:szCs w:val="10"/>
                            </w:rPr>
                            <w:t xml:space="preserve">via Montesolaro 14/b   22063 Cantù (Co) Italy   T. +39.031.70757   F. +39.031.711540   info@ONIROgroup.it   www.ONIROgroup.it </w:t>
                          </w:r>
                        </w:p>
                        <w:p w14:paraId="46950EED" w14:textId="1A0FB3CB" w:rsidR="00372B47" w:rsidRPr="00416922" w:rsidRDefault="00372B47" w:rsidP="00292A6B">
                          <w:pPr>
                            <w:spacing w:after="0" w:line="240" w:lineRule="auto"/>
                            <w:jc w:val="both"/>
                            <w:rPr>
                              <w:rFonts w:ascii="Radikal" w:hAnsi="Radikal"/>
                              <w:spacing w:val="4"/>
                              <w:sz w:val="10"/>
                              <w:szCs w:val="10"/>
                            </w:rPr>
                          </w:pPr>
                          <w:r w:rsidRPr="00416922">
                            <w:rPr>
                              <w:rFonts w:ascii="Radikal Light" w:hAnsi="Radikal Light" w:cs="Radikal Light"/>
                              <w:caps/>
                              <w:color w:val="000000"/>
                              <w:spacing w:val="4"/>
                              <w:sz w:val="10"/>
                              <w:szCs w:val="10"/>
                              <w:lang w:val="en-US"/>
                            </w:rPr>
                            <w:t xml:space="preserve">Cod. Fisc./P.IVA IT02729710133   Cap. Soc. </w:t>
                          </w:r>
                          <w:r w:rsidRPr="00416922">
                            <w:rPr>
                              <w:rFonts w:ascii="Radikal Light" w:hAnsi="Radikal Light" w:cs="Radikal Light"/>
                              <w:caps/>
                              <w:color w:val="000000"/>
                              <w:spacing w:val="4"/>
                              <w:sz w:val="10"/>
                              <w:szCs w:val="10"/>
                            </w:rPr>
                            <w:t>€ 500.000 i.v.   Reg. ImprESE Como n. 02729710133   R.E.A. CCIAA Como n. 276134   onirogroup@legalmail.it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9C89E" id="_x0000_t202" coordsize="21600,21600" o:spt="202" path="m,l,21600r21600,l21600,xe">
              <v:stroke joinstyle="miter"/>
              <v:path gradientshapeok="t" o:connecttype="rect"/>
            </v:shapetype>
            <v:shape id="Casella di testo 11" o:spid="_x0000_s1026" type="#_x0000_t202" style="position:absolute;left:0;text-align:left;margin-left:1.25pt;margin-top:63.1pt;width:393.8pt;height:2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" o:allowoverlap="f" filled="f" stroked="f" strokeweight=".5pt">
              <v:textbox inset="0,0,0,0">
                <w:txbxContent>
                  <w:p w14:paraId="63DC6B5D" w14:textId="685639D9" w:rsidR="00372B47" w:rsidRPr="00416922" w:rsidRDefault="00372B47" w:rsidP="00292A6B">
                    <w:pPr>
                      <w:pStyle w:val="indirizzo"/>
                      <w:suppressAutoHyphens/>
                      <w:spacing w:line="240" w:lineRule="auto"/>
                      <w:jc w:val="both"/>
                      <w:rPr>
                        <w:rFonts w:ascii="Radikal Light" w:hAnsi="Radikal Light" w:cs="Radikal Light"/>
                        <w:caps/>
                        <w:color w:val="000000"/>
                        <w:spacing w:val="4"/>
                        <w:sz w:val="10"/>
                        <w:szCs w:val="10"/>
                      </w:rPr>
                    </w:pPr>
                    <w:r w:rsidRPr="00416922">
                      <w:rPr>
                        <w:rFonts w:ascii="Radikal Light" w:hAnsi="Radikal Light" w:cs="Radikal Light"/>
                        <w:caps/>
                        <w:color w:val="000000"/>
                        <w:spacing w:val="4"/>
                        <w:sz w:val="10"/>
                        <w:szCs w:val="10"/>
                        <w:lang w:val="en-US"/>
                      </w:rPr>
                      <w:t xml:space="preserve">ONIRO GROUP s.r.l.   </w:t>
                    </w:r>
                    <w:r w:rsidRPr="00416922">
                      <w:rPr>
                        <w:rFonts w:ascii="Radikal Light" w:hAnsi="Radikal Light" w:cs="Radikal Light"/>
                        <w:caps/>
                        <w:color w:val="000000"/>
                        <w:spacing w:val="4"/>
                        <w:sz w:val="10"/>
                        <w:szCs w:val="10"/>
                      </w:rPr>
                      <w:t xml:space="preserve">via Montesolaro 14/b   22063 Cantù (Co) Italy   T. +39.031.70757   F. +39.031.711540   info@ONIROgroup.it   www.ONIROgroup.it </w:t>
                    </w:r>
                  </w:p>
                  <w:p w14:paraId="46950EED" w14:textId="1A0FB3CB" w:rsidR="00372B47" w:rsidRPr="00416922" w:rsidRDefault="00372B47" w:rsidP="00292A6B">
                    <w:pPr>
                      <w:spacing w:after="0" w:line="240" w:lineRule="auto"/>
                      <w:jc w:val="both"/>
                      <w:rPr>
                        <w:rFonts w:ascii="Radikal" w:hAnsi="Radikal"/>
                        <w:spacing w:val="4"/>
                        <w:sz w:val="10"/>
                        <w:szCs w:val="10"/>
                      </w:rPr>
                    </w:pPr>
                    <w:r w:rsidRPr="00416922">
                      <w:rPr>
                        <w:rFonts w:ascii="Radikal Light" w:hAnsi="Radikal Light" w:cs="Radikal Light"/>
                        <w:caps/>
                        <w:color w:val="000000"/>
                        <w:spacing w:val="4"/>
                        <w:sz w:val="10"/>
                        <w:szCs w:val="10"/>
                        <w:lang w:val="en-US"/>
                      </w:rPr>
                      <w:t xml:space="preserve">Cod. Fisc./P.IVA IT02729710133   Cap. Soc. </w:t>
                    </w:r>
                    <w:r w:rsidRPr="00416922">
                      <w:rPr>
                        <w:rFonts w:ascii="Radikal Light" w:hAnsi="Radikal Light" w:cs="Radikal Light"/>
                        <w:caps/>
                        <w:color w:val="000000"/>
                        <w:spacing w:val="4"/>
                        <w:sz w:val="10"/>
                        <w:szCs w:val="10"/>
                      </w:rPr>
                      <w:t>€ 500.000 i.v.   Reg. ImprESE Como n. 02729710133   R.E.A. CCIAA Como n. 276134   onirogroup@legalmail.it</w:t>
                    </w:r>
                  </w:p>
                </w:txbxContent>
              </v:textbox>
              <w10:wrap anchorx="margin"/>
            </v:shape>
          </w:pict>
        </mc:Fallback>
      </mc:AlternateContent>
    </w:r>
    <w:r w:rsidR="00871280">
      <w:rPr>
        <w:noProof/>
        <w:lang w:eastAsia="it-IT"/>
      </w:rPr>
      <w:drawing>
        <wp:inline distT="0" distB="0" distL="0" distR="0" wp14:anchorId="09C34165" wp14:editId="261369AA">
          <wp:extent cx="5007463" cy="842465"/>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6819" cy="9029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B79B9" w14:textId="77777777" w:rsidR="003813B1" w:rsidRDefault="003813B1" w:rsidP="00F3050B">
      <w:pPr>
        <w:spacing w:after="0" w:line="240" w:lineRule="auto"/>
      </w:pPr>
      <w:r>
        <w:separator/>
      </w:r>
    </w:p>
  </w:footnote>
  <w:footnote w:type="continuationSeparator" w:id="0">
    <w:p w14:paraId="5C565BF5" w14:textId="77777777" w:rsidR="003813B1" w:rsidRDefault="003813B1" w:rsidP="00F30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520" w14:textId="550F016D" w:rsidR="002431C8" w:rsidRDefault="005022FC">
    <w:pPr>
      <w:pStyle w:val="Intestazione"/>
    </w:pPr>
    <w:r>
      <w:rPr>
        <w:noProof/>
      </w:rPr>
      <w:pict w14:anchorId="3BB6A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54204" o:spid="_x0000_s1026" type="#_x0000_t75" alt="/Users/fabiozannier/Desktop/Schermata 2022-02-09 alle 15.06.26.png" style="position:absolute;margin-left:0;margin-top:0;width:592.25pt;height:836.8pt;z-index:-251653120;mso-wrap-edited:f;mso-width-percent:0;mso-height-percent:0;mso-position-horizontal:center;mso-position-horizontal-relative:margin;mso-position-vertical:center;mso-position-vertical-relative:margin;mso-width-percent:0;mso-height-percent:0" o:allowincell="f">
          <v:imagedata r:id="rId1" o:title="Schermata 2022-02-09 alle 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52FE" w14:textId="74EC7D53" w:rsidR="00F3050B" w:rsidRDefault="00FB34F6" w:rsidP="00A677C6">
    <w:pPr>
      <w:pStyle w:val="Intestazione"/>
    </w:pPr>
    <w:r>
      <w:rPr>
        <w:noProof/>
        <w:lang w:eastAsia="it-IT"/>
      </w:rPr>
      <w:drawing>
        <wp:inline distT="0" distB="0" distL="0" distR="0" wp14:anchorId="4CE4387C" wp14:editId="1D8B2CEF">
          <wp:extent cx="1158240" cy="86047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490" cy="895573"/>
                  </a:xfrm>
                  <a:prstGeom prst="rect">
                    <a:avLst/>
                  </a:prstGeom>
                  <a:noFill/>
                  <a:ln>
                    <a:noFill/>
                  </a:ln>
                </pic:spPr>
              </pic:pic>
            </a:graphicData>
          </a:graphic>
        </wp:inline>
      </w:drawing>
    </w:r>
    <w:r w:rsidR="00A677C6">
      <w:t xml:space="preserve"> </w:t>
    </w:r>
    <w:r w:rsidR="00A677C6">
      <w:rPr>
        <w:noProof/>
      </w:rPr>
      <w:t xml:space="preserve">                                                                                         </w:t>
    </w:r>
    <w:r w:rsidR="00A677C6">
      <w:rPr>
        <w:noProof/>
        <w:lang w:eastAsia="it-IT"/>
      </w:rPr>
      <w:drawing>
        <wp:inline distT="0" distB="0" distL="0" distR="0" wp14:anchorId="7C757937" wp14:editId="57FA63D8">
          <wp:extent cx="1005840" cy="794533"/>
          <wp:effectExtent l="0" t="0" r="381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2">
                    <a:extLst>
                      <a:ext uri="{28A0092B-C50C-407E-A947-70E740481C1C}">
                        <a14:useLocalDpi xmlns:a14="http://schemas.microsoft.com/office/drawing/2010/main" val="0"/>
                      </a:ext>
                    </a:extLst>
                  </a:blip>
                  <a:stretch>
                    <a:fillRect/>
                  </a:stretch>
                </pic:blipFill>
                <pic:spPr>
                  <a:xfrm>
                    <a:off x="0" y="0"/>
                    <a:ext cx="1074570" cy="848824"/>
                  </a:xfrm>
                  <a:prstGeom prst="rect">
                    <a:avLst/>
                  </a:prstGeom>
                </pic:spPr>
              </pic:pic>
            </a:graphicData>
          </a:graphic>
        </wp:inline>
      </w:drawing>
    </w:r>
  </w:p>
  <w:p w14:paraId="21FB8A46" w14:textId="77777777" w:rsidR="006639BB" w:rsidRPr="00F3050B" w:rsidRDefault="006639BB" w:rsidP="00D55EC5">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7864" w14:textId="03D0D522" w:rsidR="002431C8" w:rsidRDefault="005022FC">
    <w:pPr>
      <w:pStyle w:val="Intestazione"/>
    </w:pPr>
    <w:r>
      <w:rPr>
        <w:noProof/>
      </w:rPr>
      <w:pict w14:anchorId="7D8D3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54203" o:spid="_x0000_s1025" type="#_x0000_t75" alt="/Users/fabiozannier/Desktop/Schermata 2022-02-09 alle 15.06.26.png" style="position:absolute;margin-left:0;margin-top:0;width:592.25pt;height:836.8pt;z-index:-251656192;mso-wrap-edited:f;mso-width-percent:0;mso-height-percent:0;mso-position-horizontal:center;mso-position-horizontal-relative:margin;mso-position-vertical:center;mso-position-vertical-relative:margin;mso-width-percent:0;mso-height-percent:0" o:allowincell="f">
          <v:imagedata r:id="rId1" o:title="Schermata 2022-02-09 alle 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B"/>
    <w:rsid w:val="00007F23"/>
    <w:rsid w:val="00044403"/>
    <w:rsid w:val="000449A0"/>
    <w:rsid w:val="00047840"/>
    <w:rsid w:val="00061268"/>
    <w:rsid w:val="000B042C"/>
    <w:rsid w:val="000B3E34"/>
    <w:rsid w:val="000C78FB"/>
    <w:rsid w:val="000D5DF4"/>
    <w:rsid w:val="000D780C"/>
    <w:rsid w:val="001072CA"/>
    <w:rsid w:val="00111AC1"/>
    <w:rsid w:val="001133EC"/>
    <w:rsid w:val="00162A49"/>
    <w:rsid w:val="00176D15"/>
    <w:rsid w:val="001802FE"/>
    <w:rsid w:val="00182177"/>
    <w:rsid w:val="001D1338"/>
    <w:rsid w:val="001D56B0"/>
    <w:rsid w:val="001F0487"/>
    <w:rsid w:val="001F0615"/>
    <w:rsid w:val="001F44BB"/>
    <w:rsid w:val="0020337E"/>
    <w:rsid w:val="0020647F"/>
    <w:rsid w:val="00221B89"/>
    <w:rsid w:val="00235C14"/>
    <w:rsid w:val="00240E63"/>
    <w:rsid w:val="002431C8"/>
    <w:rsid w:val="00253EA0"/>
    <w:rsid w:val="00254AB0"/>
    <w:rsid w:val="00275FB8"/>
    <w:rsid w:val="00292A6B"/>
    <w:rsid w:val="002975D5"/>
    <w:rsid w:val="002E32F3"/>
    <w:rsid w:val="003341D1"/>
    <w:rsid w:val="00344E95"/>
    <w:rsid w:val="0035161C"/>
    <w:rsid w:val="00372B47"/>
    <w:rsid w:val="00377370"/>
    <w:rsid w:val="003813B1"/>
    <w:rsid w:val="00381E79"/>
    <w:rsid w:val="003C781D"/>
    <w:rsid w:val="003E69FD"/>
    <w:rsid w:val="003F3425"/>
    <w:rsid w:val="00416922"/>
    <w:rsid w:val="004172F3"/>
    <w:rsid w:val="00425EE1"/>
    <w:rsid w:val="004333C0"/>
    <w:rsid w:val="0043527A"/>
    <w:rsid w:val="00444B68"/>
    <w:rsid w:val="0044784F"/>
    <w:rsid w:val="004A6291"/>
    <w:rsid w:val="004F0B41"/>
    <w:rsid w:val="00501252"/>
    <w:rsid w:val="005022FC"/>
    <w:rsid w:val="005153E0"/>
    <w:rsid w:val="0052084D"/>
    <w:rsid w:val="005226FF"/>
    <w:rsid w:val="005819C4"/>
    <w:rsid w:val="005836DB"/>
    <w:rsid w:val="00593D9A"/>
    <w:rsid w:val="005A12CB"/>
    <w:rsid w:val="00606E34"/>
    <w:rsid w:val="006448FB"/>
    <w:rsid w:val="00647022"/>
    <w:rsid w:val="00647456"/>
    <w:rsid w:val="00657946"/>
    <w:rsid w:val="00660FA2"/>
    <w:rsid w:val="006639BB"/>
    <w:rsid w:val="006666CB"/>
    <w:rsid w:val="00694EA7"/>
    <w:rsid w:val="006B64D5"/>
    <w:rsid w:val="006C51A3"/>
    <w:rsid w:val="006C6584"/>
    <w:rsid w:val="006E2B11"/>
    <w:rsid w:val="00707AF7"/>
    <w:rsid w:val="00727E1D"/>
    <w:rsid w:val="00736028"/>
    <w:rsid w:val="00746C55"/>
    <w:rsid w:val="00761666"/>
    <w:rsid w:val="0077753B"/>
    <w:rsid w:val="007814DB"/>
    <w:rsid w:val="0079550E"/>
    <w:rsid w:val="00797F91"/>
    <w:rsid w:val="007A0D64"/>
    <w:rsid w:val="007A6951"/>
    <w:rsid w:val="007D3AD4"/>
    <w:rsid w:val="007E4E64"/>
    <w:rsid w:val="007F53D7"/>
    <w:rsid w:val="00806DB1"/>
    <w:rsid w:val="008265EE"/>
    <w:rsid w:val="00826878"/>
    <w:rsid w:val="008309B2"/>
    <w:rsid w:val="008425FB"/>
    <w:rsid w:val="008546B6"/>
    <w:rsid w:val="00871280"/>
    <w:rsid w:val="00884969"/>
    <w:rsid w:val="00885AA1"/>
    <w:rsid w:val="0088683E"/>
    <w:rsid w:val="008950E4"/>
    <w:rsid w:val="008E6889"/>
    <w:rsid w:val="008E70BA"/>
    <w:rsid w:val="00901D0D"/>
    <w:rsid w:val="009034C0"/>
    <w:rsid w:val="009113DC"/>
    <w:rsid w:val="009169FE"/>
    <w:rsid w:val="00954B4C"/>
    <w:rsid w:val="00977490"/>
    <w:rsid w:val="009D02FE"/>
    <w:rsid w:val="009D1418"/>
    <w:rsid w:val="009D52B6"/>
    <w:rsid w:val="009F0059"/>
    <w:rsid w:val="009F0630"/>
    <w:rsid w:val="009F39BE"/>
    <w:rsid w:val="00A12FE8"/>
    <w:rsid w:val="00A176F7"/>
    <w:rsid w:val="00A218EA"/>
    <w:rsid w:val="00A34FC5"/>
    <w:rsid w:val="00A34FFF"/>
    <w:rsid w:val="00A566E9"/>
    <w:rsid w:val="00A677C6"/>
    <w:rsid w:val="00AB3053"/>
    <w:rsid w:val="00AC4FAE"/>
    <w:rsid w:val="00AE1B7A"/>
    <w:rsid w:val="00B06AED"/>
    <w:rsid w:val="00B201DE"/>
    <w:rsid w:val="00B319FD"/>
    <w:rsid w:val="00B6780E"/>
    <w:rsid w:val="00BD2998"/>
    <w:rsid w:val="00C31239"/>
    <w:rsid w:val="00C74E88"/>
    <w:rsid w:val="00CB69D3"/>
    <w:rsid w:val="00CC10BB"/>
    <w:rsid w:val="00CC7EC3"/>
    <w:rsid w:val="00CD1317"/>
    <w:rsid w:val="00CE5FE2"/>
    <w:rsid w:val="00CE7BFB"/>
    <w:rsid w:val="00D21AAD"/>
    <w:rsid w:val="00D33BD8"/>
    <w:rsid w:val="00D36FC6"/>
    <w:rsid w:val="00D55EC5"/>
    <w:rsid w:val="00D82785"/>
    <w:rsid w:val="00DB06F2"/>
    <w:rsid w:val="00DD5764"/>
    <w:rsid w:val="00DF4E44"/>
    <w:rsid w:val="00DF55B0"/>
    <w:rsid w:val="00E10C84"/>
    <w:rsid w:val="00E22E13"/>
    <w:rsid w:val="00E361F7"/>
    <w:rsid w:val="00E5008B"/>
    <w:rsid w:val="00E604D6"/>
    <w:rsid w:val="00E703F5"/>
    <w:rsid w:val="00EB6279"/>
    <w:rsid w:val="00EB7180"/>
    <w:rsid w:val="00F0473B"/>
    <w:rsid w:val="00F16BCE"/>
    <w:rsid w:val="00F3050B"/>
    <w:rsid w:val="00F46106"/>
    <w:rsid w:val="00FA6DBC"/>
    <w:rsid w:val="00FB34F6"/>
    <w:rsid w:val="00FC61CC"/>
    <w:rsid w:val="00FC74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84159"/>
  <w15:chartTrackingRefBased/>
  <w15:docId w15:val="{AE45C894-7AC3-463E-B296-577CD93F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05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050B"/>
  </w:style>
  <w:style w:type="paragraph" w:styleId="Pidipagina">
    <w:name w:val="footer"/>
    <w:basedOn w:val="Normale"/>
    <w:link w:val="PidipaginaCarattere"/>
    <w:uiPriority w:val="99"/>
    <w:unhideWhenUsed/>
    <w:rsid w:val="00F305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050B"/>
  </w:style>
  <w:style w:type="character" w:styleId="Collegamentoipertestuale">
    <w:name w:val="Hyperlink"/>
    <w:basedOn w:val="Carpredefinitoparagrafo"/>
    <w:uiPriority w:val="99"/>
    <w:unhideWhenUsed/>
    <w:rsid w:val="00E5008B"/>
    <w:rPr>
      <w:color w:val="0000FF" w:themeColor="hyperlink"/>
      <w:u w:val="single"/>
    </w:rPr>
  </w:style>
  <w:style w:type="character" w:customStyle="1" w:styleId="UnresolvedMention">
    <w:name w:val="Unresolved Mention"/>
    <w:basedOn w:val="Carpredefinitoparagrafo"/>
    <w:uiPriority w:val="99"/>
    <w:semiHidden/>
    <w:unhideWhenUsed/>
    <w:rsid w:val="00E5008B"/>
    <w:rPr>
      <w:color w:val="808080"/>
      <w:shd w:val="clear" w:color="auto" w:fill="E6E6E6"/>
    </w:rPr>
  </w:style>
  <w:style w:type="paragraph" w:customStyle="1" w:styleId="Stilediparagrafo1">
    <w:name w:val="Stile di paragrafo 1"/>
    <w:basedOn w:val="Normale"/>
    <w:uiPriority w:val="99"/>
    <w:rsid w:val="007D3AD4"/>
    <w:pPr>
      <w:suppressAutoHyphens/>
      <w:autoSpaceDE w:val="0"/>
      <w:autoSpaceDN w:val="0"/>
      <w:adjustRightInd w:val="0"/>
      <w:spacing w:after="227" w:line="288" w:lineRule="auto"/>
      <w:jc w:val="both"/>
      <w:textAlignment w:val="center"/>
    </w:pPr>
    <w:rPr>
      <w:rFonts w:ascii="Brown" w:hAnsi="Brown" w:cs="Brown"/>
      <w:color w:val="000000"/>
      <w:lang w:val="en-GB"/>
    </w:rPr>
  </w:style>
  <w:style w:type="paragraph" w:customStyle="1" w:styleId="Paragrafobase">
    <w:name w:val="[Paragrafo base]"/>
    <w:basedOn w:val="Normale"/>
    <w:uiPriority w:val="99"/>
    <w:rsid w:val="00DF55B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irizzo">
    <w:name w:val="indirizzo"/>
    <w:basedOn w:val="Normale"/>
    <w:uiPriority w:val="99"/>
    <w:rsid w:val="00372B47"/>
    <w:pPr>
      <w:autoSpaceDE w:val="0"/>
      <w:autoSpaceDN w:val="0"/>
      <w:adjustRightInd w:val="0"/>
      <w:spacing w:after="0" w:line="160" w:lineRule="atLeast"/>
      <w:textAlignment w:val="center"/>
    </w:pPr>
    <w:rPr>
      <w:rFonts w:ascii="Helvetica Neue" w:hAnsi="Helvetica Neue" w:cs="Helvetica Neue"/>
      <w:color w:val="B0B1B2"/>
      <w:spacing w:val="2"/>
      <w:sz w:val="15"/>
      <w:szCs w:val="15"/>
    </w:rPr>
  </w:style>
  <w:style w:type="paragraph" w:customStyle="1" w:styleId="Corpo">
    <w:name w:val="Corpo"/>
    <w:rsid w:val="00FC74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it-IT"/>
      <w14:textOutline w14:w="0" w14:cap="flat" w14:cmpd="sng" w14:algn="ctr">
        <w14:noFill/>
        <w14:prstDash w14:val="solid"/>
        <w14:bevel/>
      </w14:textOutline>
    </w:rPr>
  </w:style>
  <w:style w:type="paragraph" w:customStyle="1" w:styleId="Pa0">
    <w:name w:val="Pa0"/>
    <w:basedOn w:val="Normale"/>
    <w:next w:val="Normale"/>
    <w:uiPriority w:val="99"/>
    <w:rsid w:val="003F3425"/>
    <w:pPr>
      <w:autoSpaceDE w:val="0"/>
      <w:autoSpaceDN w:val="0"/>
      <w:adjustRightInd w:val="0"/>
      <w:spacing w:after="0" w:line="241" w:lineRule="atLeast"/>
    </w:pPr>
    <w:rPr>
      <w:rFonts w:ascii="Radikal Light" w:hAnsi="Radikal Light"/>
      <w:sz w:val="24"/>
      <w:szCs w:val="24"/>
    </w:rPr>
  </w:style>
  <w:style w:type="character" w:customStyle="1" w:styleId="A5">
    <w:name w:val="A5"/>
    <w:uiPriority w:val="99"/>
    <w:rsid w:val="003F3425"/>
    <w:rPr>
      <w:rFonts w:cs="Radikal Light"/>
      <w:color w:val="1B1B1A"/>
      <w:sz w:val="16"/>
      <w:szCs w:val="16"/>
    </w:rPr>
  </w:style>
  <w:style w:type="character" w:styleId="Rimandocommento">
    <w:name w:val="annotation reference"/>
    <w:basedOn w:val="Carpredefinitoparagrafo"/>
    <w:uiPriority w:val="99"/>
    <w:semiHidden/>
    <w:unhideWhenUsed/>
    <w:rsid w:val="00CD1317"/>
    <w:rPr>
      <w:sz w:val="16"/>
      <w:szCs w:val="16"/>
    </w:rPr>
  </w:style>
  <w:style w:type="paragraph" w:styleId="Testocommento">
    <w:name w:val="annotation text"/>
    <w:basedOn w:val="Normale"/>
    <w:link w:val="TestocommentoCarattere"/>
    <w:uiPriority w:val="99"/>
    <w:semiHidden/>
    <w:unhideWhenUsed/>
    <w:rsid w:val="00CD131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1317"/>
    <w:rPr>
      <w:sz w:val="20"/>
      <w:szCs w:val="20"/>
    </w:rPr>
  </w:style>
  <w:style w:type="paragraph" w:styleId="Soggettocommento">
    <w:name w:val="annotation subject"/>
    <w:basedOn w:val="Testocommento"/>
    <w:next w:val="Testocommento"/>
    <w:link w:val="SoggettocommentoCarattere"/>
    <w:uiPriority w:val="99"/>
    <w:semiHidden/>
    <w:unhideWhenUsed/>
    <w:rsid w:val="00CD1317"/>
    <w:rPr>
      <w:b/>
      <w:bCs/>
    </w:rPr>
  </w:style>
  <w:style w:type="character" w:customStyle="1" w:styleId="SoggettocommentoCarattere">
    <w:name w:val="Soggetto commento Carattere"/>
    <w:basedOn w:val="TestocommentoCarattere"/>
    <w:link w:val="Soggettocommento"/>
    <w:uiPriority w:val="99"/>
    <w:semiHidden/>
    <w:rsid w:val="00CD1317"/>
    <w:rPr>
      <w:b/>
      <w:bCs/>
      <w:sz w:val="20"/>
      <w:szCs w:val="20"/>
    </w:rPr>
  </w:style>
  <w:style w:type="paragraph" w:styleId="Nessunaspaziatura">
    <w:name w:val="No Spacing"/>
    <w:uiPriority w:val="1"/>
    <w:qFormat/>
    <w:rsid w:val="00A67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3392">
      <w:bodyDiv w:val="1"/>
      <w:marLeft w:val="0"/>
      <w:marRight w:val="0"/>
      <w:marTop w:val="0"/>
      <w:marBottom w:val="0"/>
      <w:divBdr>
        <w:top w:val="none" w:sz="0" w:space="0" w:color="auto"/>
        <w:left w:val="none" w:sz="0" w:space="0" w:color="auto"/>
        <w:bottom w:val="none" w:sz="0" w:space="0" w:color="auto"/>
        <w:right w:val="none" w:sz="0" w:space="0" w:color="auto"/>
      </w:divBdr>
    </w:div>
    <w:div w:id="19989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onirogroup.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2BF8-5C38-40B0-847F-DC3676AE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UT32</dc:creator>
  <cp:keywords/>
  <dc:description/>
  <cp:lastModifiedBy>Marina Moretti</cp:lastModifiedBy>
  <cp:revision>2</cp:revision>
  <cp:lastPrinted>2023-07-25T06:55:00Z</cp:lastPrinted>
  <dcterms:created xsi:type="dcterms:W3CDTF">2023-09-12T14:24:00Z</dcterms:created>
  <dcterms:modified xsi:type="dcterms:W3CDTF">2023-09-12T14:24:00Z</dcterms:modified>
</cp:coreProperties>
</file>